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3A" w:rsidRPr="0092412C" w:rsidRDefault="00611F3A" w:rsidP="00611F3A">
      <w:pPr>
        <w:pStyle w:val="ConsPlusTitle"/>
        <w:rPr>
          <w:rFonts w:ascii="Times New Roman" w:hAnsi="Times New Roman" w:cs="Times New Roman"/>
          <w:color w:val="FF0000"/>
          <w:sz w:val="28"/>
          <w:szCs w:val="28"/>
        </w:rPr>
      </w:pPr>
    </w:p>
    <w:p w:rsidR="00611F3A" w:rsidRPr="0092412C" w:rsidRDefault="00611F3A" w:rsidP="00611F3A">
      <w:pPr>
        <w:pStyle w:val="ConsPlusTitle"/>
        <w:rPr>
          <w:rFonts w:ascii="Times New Roman" w:hAnsi="Times New Roman" w:cs="Times New Roman"/>
          <w:color w:val="FF0000"/>
          <w:sz w:val="28"/>
          <w:szCs w:val="28"/>
        </w:rPr>
      </w:pPr>
    </w:p>
    <w:p w:rsidR="00611F3A" w:rsidRPr="00391338" w:rsidRDefault="00611F3A" w:rsidP="00611F3A">
      <w:pPr>
        <w:pStyle w:val="ConsPlusTitle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611F3A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611F3A" w:rsidRPr="00391338" w:rsidRDefault="00611F3A" w:rsidP="00611F3A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611F3A" w:rsidRDefault="00611F3A" w:rsidP="00611F3A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611F3A" w:rsidRPr="0092412C" w:rsidRDefault="00611F3A" w:rsidP="00611F3A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611F3A" w:rsidRDefault="00611F3A" w:rsidP="00611F3A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E56CC4" w:rsidRDefault="00E56CC4" w:rsidP="00611F3A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DF3781" w:rsidRPr="00391338" w:rsidRDefault="00DF3781" w:rsidP="00611F3A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611F3A" w:rsidRPr="00391338" w:rsidRDefault="00611F3A" w:rsidP="00611F3A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bookmarkStart w:id="0" w:name="_GoBack"/>
      <w:r w:rsidRPr="00391338">
        <w:rPr>
          <w:rFonts w:ascii="Liberation Serif" w:hAnsi="Liberation Serif" w:cs="Liberation Serif"/>
          <w:i/>
          <w:sz w:val="28"/>
          <w:szCs w:val="28"/>
        </w:rPr>
        <w:t xml:space="preserve">Об организации оказания медицинской помощи пациентам с острым коронарным синдромом и </w:t>
      </w:r>
      <w:proofErr w:type="spellStart"/>
      <w:r w:rsidRPr="00391338">
        <w:rPr>
          <w:rFonts w:ascii="Liberation Serif" w:hAnsi="Liberation Serif" w:cs="Liberation Serif"/>
          <w:i/>
          <w:sz w:val="28"/>
          <w:szCs w:val="28"/>
        </w:rPr>
        <w:t>жизнеугрожающими</w:t>
      </w:r>
      <w:proofErr w:type="spellEnd"/>
      <w:r w:rsidRPr="00391338">
        <w:rPr>
          <w:rFonts w:ascii="Liberation Serif" w:hAnsi="Liberation Serif" w:cs="Liberation Serif"/>
          <w:i/>
          <w:sz w:val="28"/>
          <w:szCs w:val="28"/>
        </w:rPr>
        <w:t xml:space="preserve"> нарушениями ритма</w:t>
      </w:r>
      <w:r w:rsidRPr="00391338">
        <w:rPr>
          <w:rFonts w:ascii="Liberation Serif" w:hAnsi="Liberation Serif" w:cs="Liberation Serif"/>
          <w:i/>
          <w:sz w:val="28"/>
          <w:szCs w:val="28"/>
        </w:rPr>
        <w:br/>
        <w:t>и проводимости сердца</w:t>
      </w:r>
      <w:r w:rsidR="00E56CC4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i/>
          <w:sz w:val="28"/>
          <w:szCs w:val="28"/>
        </w:rPr>
        <w:t>на территории Свердловской области</w:t>
      </w:r>
      <w:bookmarkEnd w:id="0"/>
    </w:p>
    <w:p w:rsidR="00611F3A" w:rsidRPr="00391338" w:rsidRDefault="00611F3A" w:rsidP="00611F3A">
      <w:pPr>
        <w:pStyle w:val="ConsPlusTitle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611F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bCs/>
          <w:sz w:val="28"/>
          <w:szCs w:val="28"/>
        </w:rPr>
        <w:t xml:space="preserve">В соответствии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 </w:t>
      </w:r>
      <w:r w:rsidRPr="00391338">
        <w:rPr>
          <w:rFonts w:ascii="Liberation Serif" w:hAnsi="Liberation Serif" w:cs="Liberation Serif"/>
          <w:sz w:val="28"/>
          <w:szCs w:val="28"/>
        </w:rPr>
        <w:t>приказом Министерства здравоохранения Российской Федерации от 15.11.2012 № 918н «Об утверждении Порядка оказания медицинской помощи больным с сердечно-сосудистыми заболеваниями», в целях совершенствования, обеспечения своевременного и качественного оказания медицинской помощи пациентам с острым коронарным с</w:t>
      </w:r>
      <w:r w:rsidR="00DF3781">
        <w:rPr>
          <w:rFonts w:ascii="Liberation Serif" w:hAnsi="Liberation Serif" w:cs="Liberation Serif"/>
          <w:sz w:val="28"/>
          <w:szCs w:val="28"/>
        </w:rPr>
        <w:t>индромом (далее – ОКС)</w:t>
      </w:r>
      <w:r w:rsidR="00DF3781">
        <w:rPr>
          <w:rFonts w:ascii="Liberation Serif" w:hAnsi="Liberation Serif" w:cs="Liberation Serif"/>
          <w:sz w:val="28"/>
          <w:szCs w:val="28"/>
        </w:rPr>
        <w:br/>
      </w:r>
      <w:r w:rsidRPr="00391338">
        <w:rPr>
          <w:rFonts w:ascii="Liberation Serif" w:hAnsi="Liberation Serif" w:cs="Liberation Serif"/>
          <w:sz w:val="28"/>
          <w:szCs w:val="28"/>
        </w:rPr>
        <w:t xml:space="preserve">и </w:t>
      </w:r>
      <w:proofErr w:type="spellStart"/>
      <w:r w:rsidRPr="00391338">
        <w:rPr>
          <w:rFonts w:ascii="Liberation Serif" w:hAnsi="Liberation Serif" w:cs="Liberation Serif"/>
          <w:sz w:val="28"/>
          <w:szCs w:val="28"/>
        </w:rPr>
        <w:t>жизнеугрожающими</w:t>
      </w:r>
      <w:proofErr w:type="spellEnd"/>
      <w:r w:rsidRPr="00391338">
        <w:rPr>
          <w:rFonts w:ascii="Liberation Serif" w:hAnsi="Liberation Serif" w:cs="Liberation Serif"/>
          <w:sz w:val="28"/>
          <w:szCs w:val="28"/>
        </w:rPr>
        <w:t xml:space="preserve"> нарушениями ритма и проводимости сердца на территории Свердловской области</w:t>
      </w:r>
    </w:p>
    <w:p w:rsidR="00611F3A" w:rsidRPr="00391338" w:rsidRDefault="00611F3A" w:rsidP="00A060FA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91338">
        <w:rPr>
          <w:rFonts w:ascii="Liberation Serif" w:hAnsi="Liberation Serif" w:cs="Liberation Serif"/>
          <w:b/>
          <w:sz w:val="28"/>
          <w:szCs w:val="28"/>
        </w:rPr>
        <w:t xml:space="preserve">ПРИКАЗЫВАЮ: </w:t>
      </w:r>
    </w:p>
    <w:p w:rsidR="00611F3A" w:rsidRPr="00391338" w:rsidRDefault="00611F3A" w:rsidP="00611F3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Утвердить:</w:t>
      </w:r>
    </w:p>
    <w:p w:rsidR="00611F3A" w:rsidRPr="00945159" w:rsidRDefault="00945159" w:rsidP="00945159">
      <w:pPr>
        <w:pStyle w:val="a4"/>
        <w:numPr>
          <w:ilvl w:val="0"/>
          <w:numId w:val="1"/>
        </w:numPr>
        <w:tabs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45159">
        <w:rPr>
          <w:rFonts w:ascii="Liberation Serif" w:hAnsi="Liberation Serif" w:cs="Liberation Serif"/>
          <w:sz w:val="28"/>
          <w:szCs w:val="28"/>
        </w:rPr>
        <w:t>Положение об организации оказания медицинской помощи пациентам</w:t>
      </w:r>
      <w:r>
        <w:rPr>
          <w:rFonts w:ascii="Liberation Serif" w:hAnsi="Liberation Serif" w:cs="Liberation Serif"/>
          <w:sz w:val="28"/>
          <w:szCs w:val="28"/>
        </w:rPr>
        <w:br/>
      </w:r>
      <w:r w:rsidR="00FC700E" w:rsidRPr="00945159">
        <w:rPr>
          <w:rFonts w:ascii="Liberation Serif" w:hAnsi="Liberation Serif" w:cs="Liberation Serif"/>
          <w:sz w:val="28"/>
          <w:szCs w:val="28"/>
        </w:rPr>
        <w:t xml:space="preserve">с ОКС и </w:t>
      </w:r>
      <w:proofErr w:type="spellStart"/>
      <w:r w:rsidR="00FC700E" w:rsidRPr="00945159">
        <w:rPr>
          <w:rFonts w:ascii="Liberation Serif" w:hAnsi="Liberation Serif" w:cs="Liberation Serif"/>
          <w:sz w:val="28"/>
          <w:szCs w:val="28"/>
        </w:rPr>
        <w:t>жиз</w:t>
      </w:r>
      <w:r w:rsidRPr="00945159">
        <w:rPr>
          <w:rFonts w:ascii="Liberation Serif" w:hAnsi="Liberation Serif" w:cs="Liberation Serif"/>
          <w:sz w:val="28"/>
          <w:szCs w:val="28"/>
        </w:rPr>
        <w:t>неугрожающими</w:t>
      </w:r>
      <w:proofErr w:type="spellEnd"/>
      <w:r w:rsidRPr="00945159">
        <w:rPr>
          <w:rFonts w:ascii="Liberation Serif" w:hAnsi="Liberation Serif" w:cs="Liberation Serif"/>
          <w:sz w:val="28"/>
          <w:szCs w:val="28"/>
        </w:rPr>
        <w:t xml:space="preserve"> нарушениями ритма</w:t>
      </w:r>
      <w:r w:rsidR="00E56CC4">
        <w:rPr>
          <w:rFonts w:ascii="Liberation Serif" w:hAnsi="Liberation Serif" w:cs="Liberation Serif"/>
          <w:sz w:val="28"/>
          <w:szCs w:val="28"/>
        </w:rPr>
        <w:t xml:space="preserve"> </w:t>
      </w:r>
      <w:r w:rsidR="00FC700E" w:rsidRPr="00945159">
        <w:rPr>
          <w:rFonts w:ascii="Liberation Serif" w:hAnsi="Liberation Serif" w:cs="Liberation Serif"/>
          <w:sz w:val="28"/>
          <w:szCs w:val="28"/>
        </w:rPr>
        <w:t>и проводимости сердца</w:t>
      </w:r>
      <w:r>
        <w:rPr>
          <w:rFonts w:ascii="Liberation Serif" w:hAnsi="Liberation Serif" w:cs="Liberation Serif"/>
          <w:sz w:val="28"/>
          <w:szCs w:val="28"/>
        </w:rPr>
        <w:br/>
      </w:r>
      <w:r w:rsidR="00FC700E" w:rsidRPr="00945159">
        <w:rPr>
          <w:rFonts w:ascii="Liberation Serif" w:hAnsi="Liberation Serif" w:cs="Liberation Serif"/>
          <w:sz w:val="28"/>
          <w:szCs w:val="28"/>
        </w:rPr>
        <w:t xml:space="preserve">на территории Свердловской области </w:t>
      </w:r>
      <w:r w:rsidR="00611F3A" w:rsidRPr="00945159">
        <w:rPr>
          <w:rFonts w:ascii="Liberation Serif" w:hAnsi="Liberation Serif" w:cs="Liberation Serif"/>
          <w:sz w:val="28"/>
          <w:szCs w:val="28"/>
        </w:rPr>
        <w:t>(приложение № 1);</w:t>
      </w:r>
    </w:p>
    <w:p w:rsidR="00611F3A" w:rsidRPr="00FE0E57" w:rsidRDefault="00611F3A" w:rsidP="00611F3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E0E57">
        <w:rPr>
          <w:rFonts w:ascii="Liberation Serif" w:hAnsi="Liberation Serif" w:cs="Liberation Serif"/>
          <w:sz w:val="28"/>
          <w:szCs w:val="28"/>
        </w:rPr>
        <w:t>Положение о региональном сосудистом центре (далее – РСЦ) (приложение №</w:t>
      </w:r>
      <w:r w:rsidR="00B444F6">
        <w:rPr>
          <w:rFonts w:ascii="Liberation Serif" w:hAnsi="Liberation Serif" w:cs="Liberation Serif"/>
          <w:sz w:val="28"/>
          <w:szCs w:val="28"/>
        </w:rPr>
        <w:t xml:space="preserve"> </w:t>
      </w:r>
      <w:r w:rsidRPr="00FE0E57">
        <w:rPr>
          <w:rFonts w:ascii="Liberation Serif" w:hAnsi="Liberation Serif" w:cs="Liberation Serif"/>
          <w:sz w:val="28"/>
          <w:szCs w:val="28"/>
        </w:rPr>
        <w:t>2);</w:t>
      </w:r>
    </w:p>
    <w:p w:rsidR="00611F3A" w:rsidRPr="008D2D15" w:rsidRDefault="008D2D15" w:rsidP="008D2D15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D2D15">
        <w:rPr>
          <w:rFonts w:ascii="Liberation Serif" w:hAnsi="Liberation Serif" w:cs="Liberation Serif"/>
          <w:sz w:val="28"/>
          <w:szCs w:val="28"/>
        </w:rPr>
        <w:t>Положение о кардиологическом отделении с палатой реанимации</w:t>
      </w:r>
      <w:r>
        <w:rPr>
          <w:rFonts w:ascii="Liberation Serif" w:hAnsi="Liberation Serif" w:cs="Liberation Serif"/>
          <w:sz w:val="28"/>
          <w:szCs w:val="28"/>
        </w:rPr>
        <w:br/>
      </w:r>
      <w:r w:rsidRPr="008D2D15">
        <w:rPr>
          <w:rFonts w:ascii="Liberation Serif" w:hAnsi="Liberation Serif" w:cs="Liberation Serif"/>
          <w:sz w:val="28"/>
          <w:szCs w:val="28"/>
        </w:rPr>
        <w:t xml:space="preserve">и интенсивной терапии для </w:t>
      </w:r>
      <w:r w:rsidR="00DF3781">
        <w:rPr>
          <w:rFonts w:ascii="Liberation Serif" w:hAnsi="Liberation Serif" w:cs="Liberation Serif"/>
          <w:sz w:val="28"/>
          <w:szCs w:val="28"/>
        </w:rPr>
        <w:t>пациентов</w:t>
      </w:r>
      <w:r w:rsidRPr="008D2D15">
        <w:rPr>
          <w:rFonts w:ascii="Liberation Serif" w:hAnsi="Liberation Serif" w:cs="Liberation Serif"/>
          <w:sz w:val="28"/>
          <w:szCs w:val="28"/>
        </w:rPr>
        <w:t xml:space="preserve"> с </w:t>
      </w:r>
      <w:r w:rsidR="00DF3781">
        <w:rPr>
          <w:rFonts w:ascii="Liberation Serif" w:hAnsi="Liberation Serif" w:cs="Liberation Serif"/>
          <w:sz w:val="28"/>
          <w:szCs w:val="28"/>
        </w:rPr>
        <w:t>ОКС</w:t>
      </w:r>
      <w:r w:rsidRPr="008D2D15">
        <w:rPr>
          <w:rFonts w:ascii="Liberation Serif" w:hAnsi="Liberation Serif" w:cs="Liberation Serif"/>
          <w:sz w:val="28"/>
          <w:szCs w:val="28"/>
        </w:rPr>
        <w:t xml:space="preserve"> (первичное сосудистое отделение) </w:t>
      </w:r>
      <w:r w:rsidR="00611F3A" w:rsidRPr="008D2D15">
        <w:rPr>
          <w:rFonts w:ascii="Liberation Serif" w:hAnsi="Liberation Serif" w:cs="Liberation Serif"/>
          <w:sz w:val="28"/>
          <w:szCs w:val="28"/>
        </w:rPr>
        <w:t>(далее – ПСО) (приложение №3);</w:t>
      </w:r>
    </w:p>
    <w:p w:rsidR="00611F3A" w:rsidRPr="00FE0E57" w:rsidRDefault="00611F3A" w:rsidP="00611F3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E0E57">
        <w:rPr>
          <w:rFonts w:ascii="Liberation Serif" w:hAnsi="Liberation Serif" w:cs="Liberation Serif"/>
          <w:sz w:val="28"/>
          <w:szCs w:val="28"/>
        </w:rPr>
        <w:t xml:space="preserve">Положение о кардиологическом отделении с палатой </w:t>
      </w:r>
      <w:r w:rsidR="008D2D15">
        <w:rPr>
          <w:rFonts w:ascii="Liberation Serif" w:hAnsi="Liberation Serif" w:cs="Liberation Serif"/>
          <w:sz w:val="28"/>
          <w:szCs w:val="28"/>
        </w:rPr>
        <w:t>реанимации</w:t>
      </w:r>
      <w:r w:rsidR="008D2D15">
        <w:rPr>
          <w:rFonts w:ascii="Liberation Serif" w:hAnsi="Liberation Serif" w:cs="Liberation Serif"/>
          <w:sz w:val="28"/>
          <w:szCs w:val="28"/>
        </w:rPr>
        <w:br/>
        <w:t xml:space="preserve">и 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интенсивной терапии (далее – </w:t>
      </w:r>
      <w:r w:rsidR="008D2D15">
        <w:rPr>
          <w:rFonts w:ascii="Liberation Serif" w:hAnsi="Liberation Serif" w:cs="Liberation Serif"/>
          <w:sz w:val="28"/>
          <w:szCs w:val="28"/>
        </w:rPr>
        <w:t>кардиологическое отделение</w:t>
      </w:r>
      <w:r w:rsidRPr="00FE0E57">
        <w:rPr>
          <w:rFonts w:ascii="Liberation Serif" w:hAnsi="Liberation Serif" w:cs="Liberation Serif"/>
          <w:sz w:val="28"/>
          <w:szCs w:val="28"/>
        </w:rPr>
        <w:t>) (приложение №</w:t>
      </w:r>
      <w:r w:rsidR="00B444F6">
        <w:rPr>
          <w:rFonts w:ascii="Liberation Serif" w:hAnsi="Liberation Serif" w:cs="Liberation Serif"/>
          <w:sz w:val="28"/>
          <w:szCs w:val="28"/>
        </w:rPr>
        <w:t xml:space="preserve"> </w:t>
      </w:r>
      <w:r w:rsidRPr="00FE0E57">
        <w:rPr>
          <w:rFonts w:ascii="Liberation Serif" w:hAnsi="Liberation Serif" w:cs="Liberation Serif"/>
          <w:sz w:val="28"/>
          <w:szCs w:val="28"/>
        </w:rPr>
        <w:t>4);</w:t>
      </w:r>
    </w:p>
    <w:p w:rsidR="00611F3A" w:rsidRPr="00FE0E57" w:rsidRDefault="00611F3A" w:rsidP="00611F3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E0E57">
        <w:rPr>
          <w:rFonts w:ascii="Liberation Serif" w:hAnsi="Liberation Serif" w:cs="Liberation Serif"/>
          <w:sz w:val="28"/>
          <w:szCs w:val="28"/>
        </w:rPr>
        <w:t xml:space="preserve"> перечень медицинских организаций, участвующих в оказании медицинской помощи пациентам с ОКС и </w:t>
      </w:r>
      <w:proofErr w:type="spellStart"/>
      <w:r w:rsidRPr="00FE0E57">
        <w:rPr>
          <w:rFonts w:ascii="Liberation Serif" w:hAnsi="Liberation Serif" w:cs="Liberation Serif"/>
          <w:sz w:val="28"/>
          <w:szCs w:val="28"/>
        </w:rPr>
        <w:t>жизнеугрожающими</w:t>
      </w:r>
      <w:proofErr w:type="spellEnd"/>
      <w:r w:rsidRPr="00FE0E57">
        <w:rPr>
          <w:rFonts w:ascii="Liberation Serif" w:hAnsi="Liberation Serif" w:cs="Liberation Serif"/>
          <w:sz w:val="28"/>
          <w:szCs w:val="28"/>
        </w:rPr>
        <w:t xml:space="preserve"> нарушениями ритма и проводимости сердца на территории Свердловской области</w:t>
      </w:r>
      <w:r w:rsidR="000D2439">
        <w:rPr>
          <w:rFonts w:ascii="Liberation Serif" w:hAnsi="Liberation Serif" w:cs="Liberation Serif"/>
          <w:sz w:val="28"/>
          <w:szCs w:val="28"/>
        </w:rPr>
        <w:t xml:space="preserve"> </w:t>
      </w:r>
      <w:r w:rsidRPr="00FE0E57">
        <w:rPr>
          <w:rFonts w:ascii="Liberation Serif" w:hAnsi="Liberation Serif" w:cs="Liberation Serif"/>
          <w:sz w:val="28"/>
          <w:szCs w:val="28"/>
        </w:rPr>
        <w:t>(приложение №</w:t>
      </w:r>
      <w:r w:rsidR="00B444F6">
        <w:rPr>
          <w:rFonts w:ascii="Liberation Serif" w:hAnsi="Liberation Serif" w:cs="Liberation Serif"/>
          <w:sz w:val="28"/>
          <w:szCs w:val="28"/>
        </w:rPr>
        <w:t xml:space="preserve"> </w:t>
      </w:r>
      <w:r w:rsidRPr="00FE0E57">
        <w:rPr>
          <w:rFonts w:ascii="Liberation Serif" w:hAnsi="Liberation Serif" w:cs="Liberation Serif"/>
          <w:sz w:val="28"/>
          <w:szCs w:val="28"/>
        </w:rPr>
        <w:t>5);</w:t>
      </w:r>
    </w:p>
    <w:p w:rsidR="00611F3A" w:rsidRPr="00391338" w:rsidRDefault="00611F3A" w:rsidP="00611F3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E0E57">
        <w:rPr>
          <w:rFonts w:ascii="Liberation Serif" w:hAnsi="Liberation Serif" w:cs="Liberation Serif"/>
          <w:sz w:val="28"/>
          <w:szCs w:val="28"/>
        </w:rPr>
        <w:t xml:space="preserve"> рекомендуемый алгоритм действий для врача/фельдшера бригады скорой медицинской помощи при выявлении на </w:t>
      </w:r>
      <w:proofErr w:type="spellStart"/>
      <w:r w:rsidRPr="00FE0E57">
        <w:rPr>
          <w:rFonts w:ascii="Liberation Serif" w:hAnsi="Liberation Serif" w:cs="Liberation Serif"/>
          <w:sz w:val="28"/>
          <w:szCs w:val="28"/>
        </w:rPr>
        <w:t>догоспитальном</w:t>
      </w:r>
      <w:proofErr w:type="spellEnd"/>
      <w:r w:rsidRPr="00FE0E57">
        <w:rPr>
          <w:rFonts w:ascii="Liberation Serif" w:hAnsi="Liberation Serif" w:cs="Liberation Serif"/>
          <w:sz w:val="28"/>
          <w:szCs w:val="28"/>
        </w:rPr>
        <w:t xml:space="preserve"> этапе ОКС с подъ</w:t>
      </w:r>
      <w:r w:rsidR="00515145" w:rsidRPr="00FE0E57">
        <w:rPr>
          <w:rFonts w:ascii="Liberation Serif" w:hAnsi="Liberation Serif" w:cs="Liberation Serif"/>
          <w:sz w:val="28"/>
          <w:szCs w:val="28"/>
        </w:rPr>
        <w:t>е</w:t>
      </w:r>
      <w:r w:rsidRPr="00FE0E57">
        <w:rPr>
          <w:rFonts w:ascii="Liberation Serif" w:hAnsi="Liberation Serif" w:cs="Liberation Serif"/>
          <w:sz w:val="28"/>
          <w:szCs w:val="28"/>
        </w:rPr>
        <w:t>мом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 сегмента ST (приложение № 6);</w:t>
      </w:r>
    </w:p>
    <w:p w:rsidR="00611F3A" w:rsidRDefault="00611F3A" w:rsidP="00611F3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а</w:t>
      </w:r>
      <w:r w:rsidRPr="00F1569A">
        <w:rPr>
          <w:rFonts w:ascii="Liberation Serif" w:hAnsi="Liberation Serif" w:cs="Liberation Serif"/>
          <w:sz w:val="28"/>
          <w:szCs w:val="28"/>
        </w:rPr>
        <w:t xml:space="preserve">лгоритм проведения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тромболитической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терапии (далее – ТЛТ) </w:t>
      </w:r>
      <w:r w:rsidRPr="00F1569A">
        <w:rPr>
          <w:rFonts w:ascii="Liberation Serif" w:hAnsi="Liberation Serif" w:cs="Liberation Serif"/>
          <w:sz w:val="28"/>
          <w:szCs w:val="28"/>
        </w:rPr>
        <w:t>пациентам с ОКС с 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Pr="00F1569A">
        <w:rPr>
          <w:rFonts w:ascii="Liberation Serif" w:hAnsi="Liberation Serif" w:cs="Liberation Serif"/>
          <w:sz w:val="28"/>
          <w:szCs w:val="28"/>
        </w:rPr>
        <w:t>мом сегмента ST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F1569A">
        <w:rPr>
          <w:rFonts w:ascii="Liberation Serif" w:hAnsi="Liberation Serif" w:cs="Liberation Serif"/>
          <w:sz w:val="28"/>
          <w:szCs w:val="28"/>
        </w:rPr>
        <w:t xml:space="preserve"> Определ</w:t>
      </w:r>
      <w:r>
        <w:rPr>
          <w:rFonts w:ascii="Liberation Serif" w:hAnsi="Liberation Serif" w:cs="Liberation Serif"/>
          <w:sz w:val="28"/>
          <w:szCs w:val="28"/>
        </w:rPr>
        <w:t>ение показаний/противопоказаний</w:t>
      </w:r>
      <w:r>
        <w:rPr>
          <w:rFonts w:ascii="Liberation Serif" w:hAnsi="Liberation Serif" w:cs="Liberation Serif"/>
          <w:sz w:val="28"/>
          <w:szCs w:val="28"/>
        </w:rPr>
        <w:br/>
      </w:r>
      <w:r w:rsidRPr="00391338">
        <w:rPr>
          <w:rFonts w:ascii="Liberation Serif" w:hAnsi="Liberation Serif" w:cs="Liberation Serif"/>
          <w:sz w:val="28"/>
          <w:szCs w:val="28"/>
        </w:rPr>
        <w:t>(приложение № 7);</w:t>
      </w:r>
    </w:p>
    <w:p w:rsidR="00611F3A" w:rsidRDefault="00611F3A" w:rsidP="00611F3A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4C1550">
        <w:rPr>
          <w:rFonts w:ascii="Liberation Serif" w:hAnsi="Liberation Serif" w:cs="Liberation Serif"/>
          <w:sz w:val="28"/>
          <w:szCs w:val="28"/>
        </w:rPr>
        <w:t>реперфузионн</w:t>
      </w:r>
      <w:r>
        <w:rPr>
          <w:rFonts w:ascii="Liberation Serif" w:hAnsi="Liberation Serif" w:cs="Liberation Serif"/>
          <w:sz w:val="28"/>
          <w:szCs w:val="28"/>
        </w:rPr>
        <w:t>ую</w:t>
      </w:r>
      <w:proofErr w:type="spellEnd"/>
      <w:r w:rsidRPr="004C1550">
        <w:rPr>
          <w:rFonts w:ascii="Liberation Serif" w:hAnsi="Liberation Serif" w:cs="Liberation Serif"/>
          <w:sz w:val="28"/>
          <w:szCs w:val="28"/>
        </w:rPr>
        <w:t xml:space="preserve"> карт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4C1550">
        <w:rPr>
          <w:rFonts w:ascii="Liberation Serif" w:hAnsi="Liberation Serif" w:cs="Liberation Serif"/>
          <w:sz w:val="28"/>
          <w:szCs w:val="28"/>
        </w:rPr>
        <w:t xml:space="preserve"> пациента с ОКС с подъемом сегмента </w:t>
      </w:r>
      <w:r w:rsidRPr="004C1550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4C1550">
        <w:rPr>
          <w:rFonts w:ascii="Liberation Serif" w:hAnsi="Liberation Serif" w:cs="Liberation Serif"/>
          <w:sz w:val="28"/>
          <w:szCs w:val="28"/>
        </w:rPr>
        <w:t xml:space="preserve"> на ЭКГ (приложение № 8);</w:t>
      </w:r>
    </w:p>
    <w:p w:rsidR="00611F3A" w:rsidRDefault="00611F3A" w:rsidP="00611F3A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C1550">
        <w:rPr>
          <w:rFonts w:ascii="Liberation Serif" w:hAnsi="Liberation Serif" w:cs="Liberation Serif"/>
          <w:sz w:val="28"/>
          <w:szCs w:val="28"/>
        </w:rPr>
        <w:t xml:space="preserve">рекомендуемый алгоритм действий для врача/фельдшера бригады скорой медицинской помощи при выявлении на </w:t>
      </w:r>
      <w:proofErr w:type="spellStart"/>
      <w:r w:rsidRPr="004C1550">
        <w:rPr>
          <w:rFonts w:ascii="Liberation Serif" w:hAnsi="Liberation Serif" w:cs="Liberation Serif"/>
          <w:sz w:val="28"/>
          <w:szCs w:val="28"/>
        </w:rPr>
        <w:t>догоспитальном</w:t>
      </w:r>
      <w:proofErr w:type="spellEnd"/>
      <w:r w:rsidRPr="004C1550">
        <w:rPr>
          <w:rFonts w:ascii="Liberation Serif" w:hAnsi="Liberation Serif" w:cs="Liberation Serif"/>
          <w:sz w:val="28"/>
          <w:szCs w:val="28"/>
        </w:rPr>
        <w:t xml:space="preserve"> этапе</w:t>
      </w:r>
      <w:r w:rsidRPr="004C1550">
        <w:rPr>
          <w:rFonts w:ascii="Liberation Serif" w:hAnsi="Liberation Serif" w:cs="Liberation Serif"/>
          <w:sz w:val="28"/>
          <w:szCs w:val="28"/>
        </w:rPr>
        <w:br/>
        <w:t>ОКС без 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Pr="004C1550">
        <w:rPr>
          <w:rFonts w:ascii="Liberation Serif" w:hAnsi="Liberation Serif" w:cs="Liberation Serif"/>
          <w:sz w:val="28"/>
          <w:szCs w:val="28"/>
        </w:rPr>
        <w:t>ма сегмента ST (приложение № 9</w:t>
      </w:r>
      <w:r>
        <w:rPr>
          <w:rFonts w:ascii="Liberation Serif" w:hAnsi="Liberation Serif" w:cs="Liberation Serif"/>
          <w:sz w:val="28"/>
          <w:szCs w:val="28"/>
        </w:rPr>
        <w:t>);</w:t>
      </w:r>
    </w:p>
    <w:p w:rsidR="00611F3A" w:rsidRDefault="00611F3A" w:rsidP="00611F3A">
      <w:pPr>
        <w:pStyle w:val="a4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C1550">
        <w:rPr>
          <w:rFonts w:ascii="Liberation Serif" w:hAnsi="Liberation Serif" w:cs="Liberation Serif"/>
          <w:sz w:val="28"/>
          <w:szCs w:val="28"/>
        </w:rPr>
        <w:lastRenderedPageBreak/>
        <w:t>схему маршрутизации пациентов с ОКС с 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Pr="004C1550">
        <w:rPr>
          <w:rFonts w:ascii="Liberation Serif" w:hAnsi="Liberation Serif" w:cs="Liberation Serif"/>
          <w:sz w:val="28"/>
          <w:szCs w:val="28"/>
        </w:rPr>
        <w:t>мом сегмента ST</w:t>
      </w:r>
      <w:r w:rsidRPr="004C1550">
        <w:rPr>
          <w:rFonts w:ascii="Liberation Serif" w:hAnsi="Liberation Serif" w:cs="Liberation Serif"/>
          <w:sz w:val="28"/>
          <w:szCs w:val="28"/>
        </w:rPr>
        <w:br/>
        <w:t xml:space="preserve">и ОКС без подъема сегмента </w:t>
      </w:r>
      <w:r w:rsidRPr="004C1550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4C1550">
        <w:rPr>
          <w:rFonts w:ascii="Liberation Serif" w:hAnsi="Liberation Serif" w:cs="Liberation Serif"/>
          <w:sz w:val="28"/>
          <w:szCs w:val="28"/>
        </w:rPr>
        <w:t xml:space="preserve"> очень высокого риска и перевода из медицинских организаций пациентов с ОКС без 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Pr="004C1550">
        <w:rPr>
          <w:rFonts w:ascii="Liberation Serif" w:hAnsi="Liberation Serif" w:cs="Liberation Serif"/>
          <w:sz w:val="28"/>
          <w:szCs w:val="28"/>
        </w:rPr>
        <w:t xml:space="preserve">ма сегмента </w:t>
      </w:r>
      <w:r w:rsidRPr="004C1550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4C1550">
        <w:rPr>
          <w:rFonts w:ascii="Liberation Serif" w:hAnsi="Liberation Serif" w:cs="Liberation Serif"/>
          <w:sz w:val="28"/>
          <w:szCs w:val="28"/>
        </w:rPr>
        <w:t xml:space="preserve"> высокого</w:t>
      </w:r>
      <w:r w:rsidRPr="004C1550">
        <w:rPr>
          <w:rFonts w:ascii="Liberation Serif" w:hAnsi="Liberation Serif" w:cs="Liberation Serif"/>
          <w:sz w:val="28"/>
          <w:szCs w:val="28"/>
        </w:rPr>
        <w:br/>
        <w:t xml:space="preserve">и промежуточного рисков для диагностики и лечения с применением </w:t>
      </w:r>
      <w:proofErr w:type="spellStart"/>
      <w:r w:rsidRPr="004C1550">
        <w:rPr>
          <w:rFonts w:ascii="Liberation Serif" w:hAnsi="Liberation Serif" w:cs="Liberation Serif"/>
          <w:sz w:val="28"/>
          <w:szCs w:val="28"/>
        </w:rPr>
        <w:t>рентгенэндоваскулярных</w:t>
      </w:r>
      <w:proofErr w:type="spellEnd"/>
      <w:r w:rsidRPr="004C1550">
        <w:rPr>
          <w:rFonts w:ascii="Liberation Serif" w:hAnsi="Liberation Serif" w:cs="Liberation Serif"/>
          <w:sz w:val="28"/>
          <w:szCs w:val="28"/>
        </w:rPr>
        <w:t xml:space="preserve"> методов (приложение № 10);</w:t>
      </w:r>
    </w:p>
    <w:p w:rsidR="00611F3A" w:rsidRDefault="00611F3A" w:rsidP="00611F3A">
      <w:pPr>
        <w:pStyle w:val="a4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C1550">
        <w:rPr>
          <w:rFonts w:ascii="Liberation Serif" w:hAnsi="Liberation Serif" w:cs="Liberation Serif"/>
          <w:sz w:val="28"/>
          <w:szCs w:val="28"/>
        </w:rPr>
        <w:t>схему маршрутизации пациентов с ОКС без 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Pr="004C1550">
        <w:rPr>
          <w:rFonts w:ascii="Liberation Serif" w:hAnsi="Liberation Serif" w:cs="Liberation Serif"/>
          <w:sz w:val="28"/>
          <w:szCs w:val="28"/>
        </w:rPr>
        <w:t>ма сегмента ST (приложение №11);</w:t>
      </w:r>
    </w:p>
    <w:p w:rsidR="00611F3A" w:rsidRDefault="00611F3A" w:rsidP="00611F3A">
      <w:pPr>
        <w:pStyle w:val="a4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C1550">
        <w:rPr>
          <w:rFonts w:ascii="Liberation Serif" w:hAnsi="Liberation Serif" w:cs="Liberation Serif"/>
          <w:sz w:val="28"/>
          <w:szCs w:val="28"/>
        </w:rPr>
        <w:t>алгоритм проведения консультаций пациентов с ОКС без подъема сегмента ST с целью решения вопроса о переводе для проведения рентгенохирургических методов диагностики и лечения (приложение №12);</w:t>
      </w:r>
    </w:p>
    <w:p w:rsidR="00611F3A" w:rsidRPr="00B444F6" w:rsidRDefault="00611F3A" w:rsidP="00B444F6">
      <w:pPr>
        <w:pStyle w:val="a4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E0E57">
        <w:rPr>
          <w:rFonts w:ascii="Liberation Serif" w:hAnsi="Liberation Serif" w:cs="Liberation Serif"/>
          <w:sz w:val="28"/>
          <w:szCs w:val="28"/>
        </w:rPr>
        <w:t>протокол телемедицинской консультации для принятия решения</w:t>
      </w:r>
      <w:r w:rsidRPr="00FE0E57">
        <w:rPr>
          <w:rFonts w:ascii="Liberation Serif" w:hAnsi="Liberation Serif" w:cs="Liberation Serif"/>
          <w:sz w:val="28"/>
          <w:szCs w:val="28"/>
        </w:rPr>
        <w:br/>
        <w:t xml:space="preserve">о переводе пациента из медицинских организаций на проведение </w:t>
      </w:r>
      <w:proofErr w:type="spellStart"/>
      <w:r w:rsidRPr="00FE0E57">
        <w:rPr>
          <w:rFonts w:ascii="Liberation Serif" w:hAnsi="Liberation Serif" w:cs="Liberation Serif"/>
          <w:sz w:val="28"/>
          <w:szCs w:val="28"/>
        </w:rPr>
        <w:t>коронароангиографии</w:t>
      </w:r>
      <w:proofErr w:type="spellEnd"/>
      <w:r w:rsidRPr="00FE0E57"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 w:rsidRPr="00FE0E57">
        <w:rPr>
          <w:rFonts w:ascii="Liberation Serif" w:hAnsi="Liberation Serif" w:cs="Liberation Serif"/>
          <w:sz w:val="28"/>
          <w:szCs w:val="28"/>
        </w:rPr>
        <w:t>чрескожного</w:t>
      </w:r>
      <w:proofErr w:type="spellEnd"/>
      <w:r w:rsidR="006B24D4" w:rsidRPr="00FE0E57">
        <w:rPr>
          <w:rFonts w:ascii="Liberation Serif" w:hAnsi="Liberation Serif" w:cs="Liberation Serif"/>
          <w:sz w:val="28"/>
          <w:szCs w:val="28"/>
        </w:rPr>
        <w:t xml:space="preserve"> коронарного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 вмешательства</w:t>
      </w:r>
      <w:r w:rsidR="00B444F6">
        <w:rPr>
          <w:rFonts w:ascii="Liberation Serif" w:hAnsi="Liberation Serif" w:cs="Liberation Serif"/>
          <w:sz w:val="28"/>
          <w:szCs w:val="28"/>
        </w:rPr>
        <w:t xml:space="preserve"> </w:t>
      </w:r>
      <w:r w:rsidRPr="00FE0E57">
        <w:rPr>
          <w:rFonts w:ascii="Liberation Serif" w:hAnsi="Liberation Serif" w:cs="Liberation Serif"/>
          <w:sz w:val="28"/>
          <w:szCs w:val="28"/>
        </w:rPr>
        <w:t>в РСЦ или ПСО, имеющие в структуре</w:t>
      </w:r>
      <w:r w:rsidR="00B444F6">
        <w:rPr>
          <w:rFonts w:ascii="Liberation Serif" w:hAnsi="Liberation Serif" w:cs="Liberation Serif"/>
          <w:sz w:val="28"/>
          <w:szCs w:val="28"/>
        </w:rPr>
        <w:t xml:space="preserve"> </w:t>
      </w:r>
      <w:r w:rsidRPr="00B444F6">
        <w:rPr>
          <w:rFonts w:ascii="Liberation Serif" w:hAnsi="Liberation Serif" w:cs="Liberation Serif"/>
          <w:sz w:val="28"/>
          <w:szCs w:val="28"/>
        </w:rPr>
        <w:t>отделение</w:t>
      </w:r>
      <w:r w:rsidR="00B444F6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B444F6">
        <w:rPr>
          <w:rFonts w:ascii="Liberation Serif" w:hAnsi="Liberation Serif" w:cs="Liberation Serif"/>
          <w:sz w:val="28"/>
          <w:szCs w:val="28"/>
        </w:rPr>
        <w:t>рентгенэндоваскулярных</w:t>
      </w:r>
      <w:proofErr w:type="spellEnd"/>
      <w:r w:rsidRPr="00B444F6">
        <w:rPr>
          <w:rFonts w:ascii="Liberation Serif" w:hAnsi="Liberation Serif" w:cs="Liberation Serif"/>
          <w:sz w:val="28"/>
          <w:szCs w:val="28"/>
        </w:rPr>
        <w:t xml:space="preserve"> методов диагностики и лечения (отделение – РХМДЛ) (приложение № 13);   </w:t>
      </w:r>
    </w:p>
    <w:p w:rsidR="00611F3A" w:rsidRPr="00FE0E57" w:rsidRDefault="00611F3A" w:rsidP="00611F3A">
      <w:pPr>
        <w:pStyle w:val="a4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E0E57">
        <w:rPr>
          <w:rFonts w:ascii="Liberation Serif" w:hAnsi="Liberation Serif" w:cs="Liberation Serif"/>
          <w:sz w:val="28"/>
          <w:szCs w:val="28"/>
        </w:rPr>
        <w:t xml:space="preserve">противопоказания к проведению </w:t>
      </w:r>
      <w:proofErr w:type="spellStart"/>
      <w:r w:rsidR="00A060FA" w:rsidRPr="00A060FA">
        <w:rPr>
          <w:rFonts w:ascii="Liberation Serif" w:hAnsi="Liberation Serif" w:cs="Liberation Serif"/>
          <w:sz w:val="28"/>
          <w:szCs w:val="28"/>
        </w:rPr>
        <w:t>коронароангиографии</w:t>
      </w:r>
      <w:proofErr w:type="spellEnd"/>
      <w:r w:rsidR="00A060FA" w:rsidRPr="00A060FA"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 w:rsidR="00A060FA" w:rsidRPr="00A060FA">
        <w:rPr>
          <w:rFonts w:ascii="Liberation Serif" w:hAnsi="Liberation Serif" w:cs="Liberation Serif"/>
          <w:sz w:val="28"/>
          <w:szCs w:val="28"/>
        </w:rPr>
        <w:t>чрескожного</w:t>
      </w:r>
      <w:proofErr w:type="spellEnd"/>
      <w:r w:rsidR="00A060FA" w:rsidRPr="00A060FA">
        <w:rPr>
          <w:rFonts w:ascii="Liberation Serif" w:hAnsi="Liberation Serif" w:cs="Liberation Serif"/>
          <w:sz w:val="28"/>
          <w:szCs w:val="28"/>
        </w:rPr>
        <w:t xml:space="preserve"> коронарного вмешательства </w:t>
      </w:r>
      <w:r w:rsidR="00A060FA">
        <w:rPr>
          <w:rFonts w:ascii="Liberation Serif" w:hAnsi="Liberation Serif" w:cs="Liberation Serif"/>
          <w:sz w:val="28"/>
          <w:szCs w:val="28"/>
        </w:rPr>
        <w:t xml:space="preserve">при ОКС (приложение 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№ 14);   </w:t>
      </w:r>
    </w:p>
    <w:p w:rsidR="00611F3A" w:rsidRPr="00FE0E57" w:rsidRDefault="00611F3A" w:rsidP="00611F3A">
      <w:pPr>
        <w:pStyle w:val="a4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E0E57">
        <w:rPr>
          <w:rFonts w:ascii="Liberation Serif" w:hAnsi="Liberation Serif" w:cs="Liberation Serif"/>
          <w:sz w:val="28"/>
          <w:szCs w:val="28"/>
        </w:rPr>
        <w:t>список ответственных консультантов РСЦ и ПСО, имеющих</w:t>
      </w:r>
      <w:r w:rsidRPr="00FE0E57">
        <w:rPr>
          <w:rFonts w:ascii="Liberation Serif" w:hAnsi="Liberation Serif" w:cs="Liberation Serif"/>
          <w:sz w:val="28"/>
          <w:szCs w:val="28"/>
        </w:rPr>
        <w:br/>
        <w:t xml:space="preserve">в структуре </w:t>
      </w:r>
      <w:r w:rsidR="00D56D18" w:rsidRPr="00FE0E57">
        <w:rPr>
          <w:rFonts w:ascii="Liberation Serif" w:hAnsi="Liberation Serif" w:cs="Liberation Serif"/>
          <w:sz w:val="28"/>
          <w:szCs w:val="28"/>
        </w:rPr>
        <w:t>отделение РХМДЛ</w:t>
      </w:r>
      <w:r w:rsidRPr="00FE0E57">
        <w:rPr>
          <w:rFonts w:ascii="Liberation Serif" w:hAnsi="Liberation Serif" w:cs="Liberation Serif"/>
          <w:sz w:val="28"/>
          <w:szCs w:val="28"/>
        </w:rPr>
        <w:t>,</w:t>
      </w:r>
      <w:r w:rsidR="00B444F6">
        <w:rPr>
          <w:rFonts w:ascii="Liberation Serif" w:hAnsi="Liberation Serif" w:cs="Liberation Serif"/>
          <w:sz w:val="28"/>
          <w:szCs w:val="28"/>
        </w:rPr>
        <w:t xml:space="preserve"> </w:t>
      </w:r>
      <w:r w:rsidRPr="00FE0E57">
        <w:rPr>
          <w:rFonts w:ascii="Liberation Serif" w:hAnsi="Liberation Serif" w:cs="Liberation Serif"/>
          <w:sz w:val="28"/>
          <w:szCs w:val="28"/>
        </w:rPr>
        <w:t>за проведение консультаций пациентов с ОКС</w:t>
      </w:r>
      <w:r w:rsidRPr="00FE0E57">
        <w:rPr>
          <w:rFonts w:ascii="Liberation Serif" w:hAnsi="Liberation Serif" w:cs="Liberation Serif"/>
          <w:sz w:val="28"/>
          <w:szCs w:val="28"/>
        </w:rPr>
        <w:br/>
        <w:t>без подъема сегмента ST с целью решения вопроса о переводе для проведения рентгенохирургических методов диагностики и лечения из медицинских организаций Свердловской области (приложение № 15);</w:t>
      </w:r>
    </w:p>
    <w:p w:rsidR="00611F3A" w:rsidRPr="00ED6AA3" w:rsidRDefault="00611F3A" w:rsidP="00611F3A">
      <w:pPr>
        <w:pStyle w:val="a4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оценка с</w:t>
      </w:r>
      <w:r w:rsidRPr="00ED6AA3">
        <w:rPr>
          <w:rFonts w:ascii="Liberation Serif" w:hAnsi="Liberation Serif" w:cs="Liberation Serif"/>
          <w:sz w:val="28"/>
          <w:szCs w:val="28"/>
        </w:rPr>
        <w:t>тратификаци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ED6AA3">
        <w:rPr>
          <w:rFonts w:ascii="Liberation Serif" w:hAnsi="Liberation Serif" w:cs="Liberation Serif"/>
          <w:sz w:val="28"/>
          <w:szCs w:val="28"/>
        </w:rPr>
        <w:t xml:space="preserve"> риска у пациентов с ОКС без подъема сегмента ST</w:t>
      </w:r>
      <w:r>
        <w:rPr>
          <w:rFonts w:ascii="Liberation Serif" w:hAnsi="Liberation Serif" w:cs="Liberation Serif"/>
          <w:sz w:val="28"/>
          <w:szCs w:val="28"/>
        </w:rPr>
        <w:t xml:space="preserve"> (приложение № 16).</w:t>
      </w:r>
    </w:p>
    <w:p w:rsidR="004D5EC9" w:rsidRDefault="00611F3A" w:rsidP="00611F3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Главному </w:t>
      </w:r>
      <w:r w:rsidRPr="00946C23">
        <w:rPr>
          <w:rFonts w:ascii="Liberation Serif" w:hAnsi="Liberation Serif" w:cs="Liberation Serif"/>
          <w:sz w:val="28"/>
          <w:szCs w:val="28"/>
        </w:rPr>
        <w:t>врачу ГАУЗ СО «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Свердловская областная клиническая больница № 1» И.М. Трофимову, главному врачу ГБУЗ СО «Уральский институт кардиологии» Я.Л. </w:t>
      </w:r>
      <w:proofErr w:type="spellStart"/>
      <w:r w:rsidRPr="00391338">
        <w:rPr>
          <w:rFonts w:ascii="Liberation Serif" w:hAnsi="Liberation Serif" w:cs="Liberation Serif"/>
          <w:sz w:val="28"/>
          <w:szCs w:val="28"/>
        </w:rPr>
        <w:t>Габинскому</w:t>
      </w:r>
      <w:proofErr w:type="spellEnd"/>
      <w:r w:rsidRPr="00391338">
        <w:rPr>
          <w:rFonts w:ascii="Liberation Serif" w:hAnsi="Liberation Serif" w:cs="Liberation Serif"/>
          <w:sz w:val="28"/>
          <w:szCs w:val="28"/>
        </w:rPr>
        <w:t xml:space="preserve"> организовать</w:t>
      </w:r>
      <w:r w:rsidR="004D5EC9">
        <w:rPr>
          <w:rFonts w:ascii="Liberation Serif" w:hAnsi="Liberation Serif" w:cs="Liberation Serif"/>
          <w:sz w:val="28"/>
          <w:szCs w:val="28"/>
        </w:rPr>
        <w:t>:</w:t>
      </w:r>
    </w:p>
    <w:p w:rsidR="00611F3A" w:rsidRDefault="00611F3A" w:rsidP="004D5EC9">
      <w:pPr>
        <w:pStyle w:val="a4"/>
        <w:numPr>
          <w:ilvl w:val="0"/>
          <w:numId w:val="47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 работу структурных подразделе</w:t>
      </w:r>
      <w:r w:rsidR="00B444F6">
        <w:rPr>
          <w:rFonts w:ascii="Liberation Serif" w:hAnsi="Liberation Serif" w:cs="Liberation Serif"/>
          <w:sz w:val="28"/>
          <w:szCs w:val="28"/>
        </w:rPr>
        <w:t>ний для обеспечения функций РСЦ</w:t>
      </w:r>
      <w:r w:rsidR="00B444F6">
        <w:rPr>
          <w:rFonts w:ascii="Liberation Serif" w:hAnsi="Liberation Serif" w:cs="Liberation Serif"/>
          <w:sz w:val="28"/>
          <w:szCs w:val="28"/>
        </w:rPr>
        <w:br/>
      </w:r>
      <w:r w:rsidRPr="00391338">
        <w:rPr>
          <w:rFonts w:ascii="Liberation Serif" w:hAnsi="Liberation Serif" w:cs="Liberation Serif"/>
          <w:sz w:val="28"/>
          <w:szCs w:val="28"/>
        </w:rPr>
        <w:t>в соответствии с Положением о региональном сосудистом центре, утвержденным нас</w:t>
      </w:r>
      <w:r w:rsidR="004D5EC9">
        <w:rPr>
          <w:rFonts w:ascii="Liberation Serif" w:hAnsi="Liberation Serif" w:cs="Liberation Serif"/>
          <w:sz w:val="28"/>
          <w:szCs w:val="28"/>
        </w:rPr>
        <w:t>тоящим приказом (приложение №2);</w:t>
      </w:r>
    </w:p>
    <w:p w:rsidR="004D5EC9" w:rsidRPr="0076003A" w:rsidRDefault="004D5EC9" w:rsidP="002A7EBE">
      <w:pPr>
        <w:pStyle w:val="a4"/>
        <w:numPr>
          <w:ilvl w:val="0"/>
          <w:numId w:val="47"/>
        </w:numPr>
        <w:spacing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76003A">
        <w:rPr>
          <w:rFonts w:ascii="Liberation Serif" w:hAnsi="Liberation Serif" w:cs="Liberation Serif"/>
          <w:sz w:val="28"/>
          <w:szCs w:val="28"/>
        </w:rPr>
        <w:t>организовать проведение телемедицинских консультаций</w:t>
      </w:r>
      <w:r w:rsidR="00CD0033" w:rsidRPr="0076003A">
        <w:rPr>
          <w:rFonts w:ascii="Liberation Serif" w:hAnsi="Liberation Serif" w:cs="Liberation Serif"/>
          <w:sz w:val="28"/>
          <w:szCs w:val="28"/>
        </w:rPr>
        <w:br/>
        <w:t>и виртуальные обходы</w:t>
      </w:r>
      <w:r w:rsidR="00B444F6" w:rsidRPr="0076003A">
        <w:rPr>
          <w:rFonts w:ascii="Liberation Serif" w:hAnsi="Liberation Serif" w:cs="Liberation Serif"/>
          <w:sz w:val="28"/>
          <w:szCs w:val="28"/>
        </w:rPr>
        <w:t xml:space="preserve"> </w:t>
      </w:r>
      <w:r w:rsidR="00CD0033" w:rsidRPr="0076003A">
        <w:rPr>
          <w:rFonts w:ascii="Liberation Serif" w:hAnsi="Liberation Serif" w:cs="Liberation Serif"/>
          <w:sz w:val="28"/>
          <w:szCs w:val="28"/>
        </w:rPr>
        <w:t xml:space="preserve">с профильными </w:t>
      </w:r>
      <w:r w:rsidRPr="0076003A">
        <w:rPr>
          <w:rFonts w:ascii="Liberation Serif" w:hAnsi="Liberation Serif" w:cs="Liberation Serif"/>
          <w:sz w:val="28"/>
          <w:szCs w:val="28"/>
        </w:rPr>
        <w:t>федеральными научно-исследовательскими центрами Министерства здравоохранения Российской Федерации</w:t>
      </w:r>
      <w:r w:rsidR="00CD0033" w:rsidRPr="0076003A">
        <w:rPr>
          <w:rFonts w:ascii="Liberation Serif" w:hAnsi="Liberation Serif" w:cs="Liberation Serif"/>
          <w:sz w:val="28"/>
          <w:szCs w:val="28"/>
        </w:rPr>
        <w:t xml:space="preserve"> по диагностике </w:t>
      </w:r>
      <w:r w:rsidR="00A060FA">
        <w:rPr>
          <w:rFonts w:ascii="Liberation Serif" w:hAnsi="Liberation Serif" w:cs="Liberation Serif"/>
          <w:sz w:val="28"/>
          <w:szCs w:val="28"/>
        </w:rPr>
        <w:br/>
      </w:r>
      <w:r w:rsidR="00CD0033" w:rsidRPr="0076003A">
        <w:rPr>
          <w:rFonts w:ascii="Liberation Serif" w:hAnsi="Liberation Serif" w:cs="Liberation Serif"/>
          <w:sz w:val="28"/>
          <w:szCs w:val="28"/>
        </w:rPr>
        <w:t>и лечению сердечно-сосудистых заболеваний</w:t>
      </w:r>
      <w:r w:rsidRPr="0076003A">
        <w:rPr>
          <w:rFonts w:ascii="Liberation Serif" w:hAnsi="Liberation Serif" w:cs="Liberation Serif"/>
          <w:sz w:val="28"/>
          <w:szCs w:val="28"/>
        </w:rPr>
        <w:t>;</w:t>
      </w:r>
    </w:p>
    <w:p w:rsidR="002A7EBE" w:rsidRPr="0076003A" w:rsidRDefault="002A7EBE" w:rsidP="002A7EBE">
      <w:pPr>
        <w:pStyle w:val="a4"/>
        <w:numPr>
          <w:ilvl w:val="0"/>
          <w:numId w:val="47"/>
        </w:numPr>
        <w:spacing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76003A">
        <w:rPr>
          <w:rFonts w:ascii="Liberation Serif" w:hAnsi="Liberation Serif" w:cs="Liberation Serif"/>
          <w:sz w:val="28"/>
          <w:szCs w:val="28"/>
        </w:rPr>
        <w:t>организовать предоставление отчетности и участие ответственных лиц</w:t>
      </w:r>
      <w:r w:rsidRPr="0076003A">
        <w:rPr>
          <w:rFonts w:ascii="Liberation Serif" w:hAnsi="Liberation Serif" w:cs="Liberation Serif"/>
          <w:sz w:val="28"/>
          <w:szCs w:val="28"/>
        </w:rPr>
        <w:br/>
        <w:t>в еженедельных видео - селекторных совещаниях в соответствии с приказом Министерства здравоохра</w:t>
      </w:r>
      <w:r w:rsidR="00B444F6" w:rsidRPr="0076003A">
        <w:rPr>
          <w:rFonts w:ascii="Liberation Serif" w:hAnsi="Liberation Serif" w:cs="Liberation Serif"/>
          <w:sz w:val="28"/>
          <w:szCs w:val="28"/>
        </w:rPr>
        <w:t>нения Свердловской области от 24.03.2021 № 560-п</w:t>
      </w:r>
      <w:r w:rsidR="00B444F6" w:rsidRPr="0076003A">
        <w:rPr>
          <w:rFonts w:ascii="Liberation Serif" w:hAnsi="Liberation Serif" w:cs="Liberation Serif"/>
          <w:sz w:val="28"/>
          <w:szCs w:val="28"/>
        </w:rPr>
        <w:br/>
      </w:r>
      <w:r w:rsidRPr="0076003A">
        <w:rPr>
          <w:rFonts w:ascii="Liberation Serif" w:hAnsi="Liberation Serif" w:cs="Liberation Serif"/>
          <w:sz w:val="28"/>
          <w:szCs w:val="28"/>
        </w:rPr>
        <w:t>«</w:t>
      </w:r>
      <w:r w:rsidRPr="0076003A">
        <w:rPr>
          <w:rFonts w:ascii="Liberation Serif" w:hAnsi="Liberation Serif" w:cs="Liberation Serif"/>
          <w:iCs/>
          <w:sz w:val="28"/>
          <w:szCs w:val="28"/>
        </w:rPr>
        <w:t>О проведении совещаний в формате видеоконференцсвязи по вопросам снижения смертности и контроля маршрутизации больных с острым коронарным синдромом на территории Свердловской области»;</w:t>
      </w:r>
    </w:p>
    <w:p w:rsidR="00B47182" w:rsidRPr="0076003A" w:rsidRDefault="00B47182" w:rsidP="002A7EBE">
      <w:pPr>
        <w:pStyle w:val="a4"/>
        <w:numPr>
          <w:ilvl w:val="0"/>
          <w:numId w:val="47"/>
        </w:numPr>
        <w:spacing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76003A">
        <w:rPr>
          <w:rFonts w:ascii="Liberation Serif" w:hAnsi="Liberation Serif" w:cs="Liberation Serif"/>
          <w:iCs/>
          <w:sz w:val="28"/>
          <w:szCs w:val="28"/>
        </w:rPr>
        <w:t xml:space="preserve">обеспечить регулярное обучение </w:t>
      </w:r>
      <w:r w:rsidR="00222CD3" w:rsidRPr="0076003A">
        <w:rPr>
          <w:rFonts w:ascii="Liberation Serif" w:hAnsi="Liberation Serif" w:cs="Liberation Serif"/>
          <w:iCs/>
          <w:sz w:val="28"/>
          <w:szCs w:val="28"/>
        </w:rPr>
        <w:t xml:space="preserve">персонала </w:t>
      </w:r>
      <w:r w:rsidRPr="0076003A">
        <w:rPr>
          <w:rFonts w:ascii="Liberation Serif" w:hAnsi="Liberation Serif" w:cs="Liberation Serif"/>
          <w:iCs/>
          <w:sz w:val="28"/>
          <w:szCs w:val="28"/>
        </w:rPr>
        <w:t>в форме тематических усовершенствований по оказанию медицинской помощи при острых сердечно-сосудистых заболеваниях</w:t>
      </w:r>
      <w:r w:rsidR="00222CD3" w:rsidRPr="0076003A">
        <w:rPr>
          <w:rFonts w:ascii="Liberation Serif" w:hAnsi="Liberation Serif" w:cs="Liberation Serif"/>
          <w:iCs/>
          <w:sz w:val="28"/>
          <w:szCs w:val="28"/>
        </w:rPr>
        <w:t>;</w:t>
      </w:r>
    </w:p>
    <w:p w:rsidR="00E605F4" w:rsidRPr="0076003A" w:rsidRDefault="00611F3A" w:rsidP="00B8563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6003A">
        <w:rPr>
          <w:rFonts w:ascii="Liberation Serif" w:hAnsi="Liberation Serif" w:cs="Liberation Serif"/>
          <w:sz w:val="28"/>
          <w:szCs w:val="28"/>
        </w:rPr>
        <w:t>Главному внештатному специалисту - кардиологу Министерства здравоохранения Свердловской области А.Н. Быкову</w:t>
      </w:r>
      <w:r w:rsidR="00E605F4" w:rsidRPr="0076003A">
        <w:rPr>
          <w:rFonts w:ascii="Liberation Serif" w:hAnsi="Liberation Serif" w:cs="Liberation Serif"/>
          <w:sz w:val="28"/>
          <w:szCs w:val="28"/>
        </w:rPr>
        <w:t>:</w:t>
      </w:r>
    </w:p>
    <w:p w:rsidR="0076003A" w:rsidRDefault="00611F3A" w:rsidP="0076003A">
      <w:pPr>
        <w:pStyle w:val="a4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6003A">
        <w:rPr>
          <w:rFonts w:ascii="Liberation Serif" w:hAnsi="Liberation Serif" w:cs="Liberation Serif"/>
          <w:sz w:val="28"/>
          <w:szCs w:val="28"/>
        </w:rPr>
        <w:t>обеспечить организационно-методическое руководство по оказ</w:t>
      </w:r>
      <w:r w:rsidR="00CD0033" w:rsidRPr="0076003A">
        <w:rPr>
          <w:rFonts w:ascii="Liberation Serif" w:hAnsi="Liberation Serif" w:cs="Liberation Serif"/>
          <w:sz w:val="28"/>
          <w:szCs w:val="28"/>
        </w:rPr>
        <w:t xml:space="preserve">анию медицинской помощи больным </w:t>
      </w:r>
      <w:r w:rsidRPr="0076003A">
        <w:rPr>
          <w:rFonts w:ascii="Liberation Serif" w:hAnsi="Liberation Serif" w:cs="Liberation Serif"/>
          <w:sz w:val="28"/>
          <w:szCs w:val="28"/>
        </w:rPr>
        <w:t xml:space="preserve">с сердечно-сосудистыми заболеваниями, в том числе с ОКС и </w:t>
      </w:r>
      <w:proofErr w:type="spellStart"/>
      <w:r w:rsidRPr="0076003A">
        <w:rPr>
          <w:rFonts w:ascii="Liberation Serif" w:hAnsi="Liberation Serif" w:cs="Liberation Serif"/>
          <w:sz w:val="28"/>
          <w:szCs w:val="28"/>
        </w:rPr>
        <w:t>жизнеугрожающими</w:t>
      </w:r>
      <w:proofErr w:type="spellEnd"/>
      <w:r w:rsidRPr="0076003A">
        <w:rPr>
          <w:rFonts w:ascii="Liberation Serif" w:hAnsi="Liberation Serif" w:cs="Liberation Serif"/>
          <w:sz w:val="28"/>
          <w:szCs w:val="28"/>
        </w:rPr>
        <w:t xml:space="preserve"> нарушени</w:t>
      </w:r>
      <w:r w:rsidR="00B444F6" w:rsidRPr="0076003A">
        <w:rPr>
          <w:rFonts w:ascii="Liberation Serif" w:hAnsi="Liberation Serif" w:cs="Liberation Serif"/>
          <w:sz w:val="28"/>
          <w:szCs w:val="28"/>
        </w:rPr>
        <w:t>ями ритма и проводимости сердца</w:t>
      </w:r>
      <w:r w:rsidR="00B444F6" w:rsidRPr="0076003A">
        <w:rPr>
          <w:rFonts w:ascii="Liberation Serif" w:hAnsi="Liberation Serif" w:cs="Liberation Serif"/>
          <w:sz w:val="28"/>
          <w:szCs w:val="28"/>
        </w:rPr>
        <w:br/>
      </w:r>
      <w:r w:rsidRPr="0076003A">
        <w:rPr>
          <w:rFonts w:ascii="Liberation Serif" w:hAnsi="Liberation Serif" w:cs="Liberation Serif"/>
          <w:sz w:val="28"/>
          <w:szCs w:val="28"/>
        </w:rPr>
        <w:t xml:space="preserve">в соответствии с настоящим </w:t>
      </w:r>
      <w:r w:rsidR="00CD0033" w:rsidRPr="0076003A">
        <w:rPr>
          <w:rFonts w:ascii="Liberation Serif" w:hAnsi="Liberation Serif" w:cs="Liberation Serif"/>
          <w:sz w:val="28"/>
          <w:szCs w:val="28"/>
        </w:rPr>
        <w:t>приказом;</w:t>
      </w:r>
    </w:p>
    <w:p w:rsidR="00B444F6" w:rsidRPr="0076003A" w:rsidRDefault="00E605F4" w:rsidP="0076003A">
      <w:pPr>
        <w:pStyle w:val="a4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6003A">
        <w:rPr>
          <w:rFonts w:ascii="Liberation Serif" w:hAnsi="Liberation Serif" w:cs="Liberation Serif"/>
          <w:sz w:val="28"/>
          <w:szCs w:val="28"/>
        </w:rPr>
        <w:t>проводить в еженедельном режиме анализ профильной маршрутизации, своевременности и качества оказания медицинской помощи пациентам с ОКС</w:t>
      </w:r>
      <w:r w:rsidRPr="0076003A">
        <w:rPr>
          <w:rFonts w:ascii="Liberation Serif" w:hAnsi="Liberation Serif" w:cs="Liberation Serif"/>
          <w:sz w:val="28"/>
          <w:szCs w:val="28"/>
        </w:rPr>
        <w:br/>
        <w:t>по предоставленным медицинскими организациями отчетам в соответствии</w:t>
      </w:r>
      <w:r w:rsidRPr="0076003A">
        <w:rPr>
          <w:rFonts w:ascii="Liberation Serif" w:hAnsi="Liberation Serif" w:cs="Liberation Serif"/>
          <w:sz w:val="28"/>
          <w:szCs w:val="28"/>
        </w:rPr>
        <w:br/>
        <w:t>с приказом Министерства здравоохранения Свердло</w:t>
      </w:r>
      <w:r w:rsidR="00B444F6" w:rsidRPr="0076003A">
        <w:rPr>
          <w:rFonts w:ascii="Liberation Serif" w:hAnsi="Liberation Serif" w:cs="Liberation Serif"/>
          <w:sz w:val="28"/>
          <w:szCs w:val="28"/>
        </w:rPr>
        <w:t xml:space="preserve">вской области от </w:t>
      </w:r>
      <w:r w:rsidR="001F44CC" w:rsidRPr="0076003A">
        <w:rPr>
          <w:rFonts w:ascii="Liberation Serif" w:hAnsi="Liberation Serif" w:cs="Liberation Serif"/>
          <w:sz w:val="28"/>
          <w:szCs w:val="28"/>
        </w:rPr>
        <w:t>24.03.2021</w:t>
      </w:r>
      <w:r w:rsidR="00083A93" w:rsidRPr="0076003A">
        <w:rPr>
          <w:rFonts w:ascii="Liberation Serif" w:hAnsi="Liberation Serif" w:cs="Liberation Serif"/>
          <w:sz w:val="28"/>
          <w:szCs w:val="28"/>
        </w:rPr>
        <w:br/>
        <w:t xml:space="preserve">№ </w:t>
      </w:r>
      <w:r w:rsidRPr="0076003A">
        <w:rPr>
          <w:rFonts w:ascii="Liberation Serif" w:hAnsi="Liberation Serif" w:cs="Liberation Serif"/>
          <w:sz w:val="28"/>
          <w:szCs w:val="28"/>
        </w:rPr>
        <w:t>560-п «О проведении совещаний в формате видеоконференцсвязи по вопросам снижения смертности и контроля маршрутизации больных с острым коронарным синдромом на территории Свердловской области» с последующим предоставлением данных в Министерство здравоохранения Свердловской области</w:t>
      </w:r>
      <w:r w:rsidR="00083A93" w:rsidRPr="0076003A">
        <w:rPr>
          <w:rFonts w:ascii="Liberation Serif" w:hAnsi="Liberation Serif" w:cs="Liberation Serif"/>
          <w:sz w:val="28"/>
          <w:szCs w:val="28"/>
        </w:rPr>
        <w:t xml:space="preserve"> </w:t>
      </w:r>
      <w:r w:rsidR="00657945">
        <w:rPr>
          <w:rFonts w:ascii="Liberation Serif" w:hAnsi="Liberation Serif" w:cs="Liberation Serif"/>
          <w:sz w:val="28"/>
          <w:szCs w:val="28"/>
        </w:rPr>
        <w:t>г</w:t>
      </w:r>
      <w:r w:rsidR="00657945" w:rsidRPr="0076003A">
        <w:rPr>
          <w:rFonts w:ascii="Liberation Serif" w:hAnsi="Liberation Serif" w:cs="Liberation Serif"/>
          <w:sz w:val="28"/>
          <w:szCs w:val="28"/>
        </w:rPr>
        <w:t xml:space="preserve">лавному внештатному специалисту </w:t>
      </w:r>
      <w:r w:rsidR="00657945">
        <w:rPr>
          <w:rFonts w:ascii="Liberation Serif" w:hAnsi="Liberation Serif" w:cs="Liberation Serif"/>
          <w:sz w:val="28"/>
          <w:szCs w:val="28"/>
        </w:rPr>
        <w:t>–</w:t>
      </w:r>
      <w:r w:rsidR="00657945" w:rsidRPr="0076003A">
        <w:rPr>
          <w:rFonts w:ascii="Liberation Serif" w:hAnsi="Liberation Serif" w:cs="Liberation Serif"/>
          <w:sz w:val="28"/>
          <w:szCs w:val="28"/>
        </w:rPr>
        <w:t xml:space="preserve"> кардиологу</w:t>
      </w:r>
      <w:r w:rsidR="00657945">
        <w:rPr>
          <w:rFonts w:ascii="Liberation Serif" w:hAnsi="Liberation Serif" w:cs="Liberation Serif"/>
          <w:sz w:val="28"/>
          <w:szCs w:val="28"/>
        </w:rPr>
        <w:t xml:space="preserve"> А.Н. Быкову.</w:t>
      </w:r>
    </w:p>
    <w:p w:rsidR="00611F3A" w:rsidRPr="00B444F6" w:rsidRDefault="00611F3A" w:rsidP="002E2C0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444F6">
        <w:rPr>
          <w:rFonts w:ascii="Liberation Serif" w:hAnsi="Liberation Serif" w:cs="Liberation Serif"/>
          <w:sz w:val="28"/>
          <w:szCs w:val="28"/>
        </w:rPr>
        <w:t xml:space="preserve">Руководителям медицинских организаций Свердловской области организовать </w:t>
      </w:r>
      <w:r w:rsidR="00F152E9" w:rsidRPr="00B444F6">
        <w:rPr>
          <w:rFonts w:ascii="Liberation Serif" w:hAnsi="Liberation Serif" w:cs="Liberation Serif"/>
          <w:sz w:val="28"/>
          <w:szCs w:val="28"/>
        </w:rPr>
        <w:t xml:space="preserve">оказание медицинской помощи и </w:t>
      </w:r>
      <w:r w:rsidRPr="00B444F6">
        <w:rPr>
          <w:rFonts w:ascii="Liberation Serif" w:hAnsi="Liberation Serif" w:cs="Liberation Serif"/>
          <w:sz w:val="28"/>
          <w:szCs w:val="28"/>
        </w:rPr>
        <w:t xml:space="preserve">госпитализацию </w:t>
      </w:r>
      <w:r w:rsidR="00F152E9" w:rsidRPr="00B444F6">
        <w:rPr>
          <w:rFonts w:ascii="Liberation Serif" w:hAnsi="Liberation Serif" w:cs="Liberation Serif"/>
          <w:sz w:val="28"/>
          <w:szCs w:val="28"/>
        </w:rPr>
        <w:t>пациентов с ОКС</w:t>
      </w:r>
      <w:r w:rsidR="00F152E9" w:rsidRPr="00B444F6">
        <w:rPr>
          <w:rFonts w:ascii="Liberation Serif" w:hAnsi="Liberation Serif" w:cs="Liberation Serif"/>
          <w:sz w:val="28"/>
          <w:szCs w:val="28"/>
        </w:rPr>
        <w:br/>
      </w:r>
      <w:r w:rsidRPr="00B444F6">
        <w:rPr>
          <w:rFonts w:ascii="Liberation Serif" w:hAnsi="Liberation Serif" w:cs="Liberation Serif"/>
          <w:sz w:val="28"/>
          <w:szCs w:val="28"/>
        </w:rPr>
        <w:t xml:space="preserve">и </w:t>
      </w:r>
      <w:proofErr w:type="spellStart"/>
      <w:r w:rsidRPr="00B444F6">
        <w:rPr>
          <w:rFonts w:ascii="Liberation Serif" w:hAnsi="Liberation Serif" w:cs="Liberation Serif"/>
          <w:sz w:val="28"/>
          <w:szCs w:val="28"/>
        </w:rPr>
        <w:t>жизнеугрожающими</w:t>
      </w:r>
      <w:proofErr w:type="spellEnd"/>
      <w:r w:rsidRPr="00B444F6">
        <w:rPr>
          <w:rFonts w:ascii="Liberation Serif" w:hAnsi="Liberation Serif" w:cs="Liberation Serif"/>
          <w:sz w:val="28"/>
          <w:szCs w:val="28"/>
        </w:rPr>
        <w:t xml:space="preserve"> нарушениями ритма и проводимости сердца </w:t>
      </w:r>
      <w:r w:rsidR="00D56D18" w:rsidRPr="00B444F6">
        <w:rPr>
          <w:rFonts w:ascii="Liberation Serif" w:hAnsi="Liberation Serif" w:cs="Liberation Serif"/>
          <w:sz w:val="28"/>
          <w:szCs w:val="28"/>
        </w:rPr>
        <w:t>на территории Свердловской области</w:t>
      </w:r>
      <w:r w:rsidR="00B444F6">
        <w:rPr>
          <w:rFonts w:ascii="Liberation Serif" w:hAnsi="Liberation Serif" w:cs="Liberation Serif"/>
          <w:sz w:val="28"/>
          <w:szCs w:val="28"/>
        </w:rPr>
        <w:t xml:space="preserve"> </w:t>
      </w:r>
      <w:r w:rsidRPr="00B444F6">
        <w:rPr>
          <w:rFonts w:ascii="Liberation Serif" w:hAnsi="Liberation Serif" w:cs="Liberation Serif"/>
          <w:sz w:val="28"/>
          <w:szCs w:val="28"/>
        </w:rPr>
        <w:t>в соответствии с настоящим приказом.</w:t>
      </w:r>
    </w:p>
    <w:p w:rsidR="00611F3A" w:rsidRPr="00391338" w:rsidRDefault="00611F3A" w:rsidP="00B85635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Руководителям медицинских организаций Свердловской </w:t>
      </w:r>
      <w:r>
        <w:rPr>
          <w:rFonts w:ascii="Liberation Serif" w:hAnsi="Liberation Serif" w:cs="Liberation Serif"/>
          <w:sz w:val="28"/>
          <w:szCs w:val="28"/>
        </w:rPr>
        <w:t>области,</w:t>
      </w:r>
      <w:r>
        <w:rPr>
          <w:rFonts w:ascii="Liberation Serif" w:hAnsi="Liberation Serif" w:cs="Liberation Serif"/>
          <w:sz w:val="28"/>
          <w:szCs w:val="28"/>
        </w:rPr>
        <w:br/>
      </w:r>
      <w:r w:rsidRPr="00391338">
        <w:rPr>
          <w:rFonts w:ascii="Liberation Serif" w:hAnsi="Liberation Serif" w:cs="Liberation Serif"/>
          <w:sz w:val="28"/>
          <w:szCs w:val="28"/>
        </w:rPr>
        <w:t xml:space="preserve">в структуре которых организованы ПСО, имеющие в структуре отделение </w:t>
      </w:r>
      <w:r>
        <w:rPr>
          <w:rFonts w:ascii="Liberation Serif" w:hAnsi="Liberation Serif" w:cs="Liberation Serif"/>
          <w:sz w:val="28"/>
          <w:szCs w:val="28"/>
        </w:rPr>
        <w:t>РХМДЛ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611F3A" w:rsidRPr="00391338" w:rsidRDefault="00611F3A" w:rsidP="00F152E9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организовать работу структурных подразделени</w:t>
      </w:r>
      <w:r w:rsidR="00524EAD">
        <w:rPr>
          <w:rFonts w:ascii="Liberation Serif" w:hAnsi="Liberation Serif" w:cs="Liberation Serif"/>
          <w:sz w:val="28"/>
          <w:szCs w:val="28"/>
        </w:rPr>
        <w:t xml:space="preserve">й для обеспечения функций 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ПСО в соответствии с </w:t>
      </w:r>
      <w:r w:rsidR="00DF3781" w:rsidRPr="00DF3781">
        <w:rPr>
          <w:rFonts w:ascii="Liberation Serif" w:hAnsi="Liberation Serif" w:cs="Liberation Serif"/>
          <w:sz w:val="28"/>
          <w:szCs w:val="28"/>
        </w:rPr>
        <w:t>Положение</w:t>
      </w:r>
      <w:r w:rsidR="00DF3781">
        <w:rPr>
          <w:rFonts w:ascii="Liberation Serif" w:hAnsi="Liberation Serif" w:cs="Liberation Serif"/>
          <w:sz w:val="28"/>
          <w:szCs w:val="28"/>
        </w:rPr>
        <w:t>м</w:t>
      </w:r>
      <w:r w:rsidR="00DF3781" w:rsidRPr="00DF3781">
        <w:rPr>
          <w:rFonts w:ascii="Liberation Serif" w:hAnsi="Liberation Serif" w:cs="Liberation Serif"/>
          <w:sz w:val="28"/>
          <w:szCs w:val="28"/>
        </w:rPr>
        <w:t xml:space="preserve"> о кардиологическом отделении с палатой реанимации</w:t>
      </w:r>
      <w:r w:rsidR="008D2D15" w:rsidRPr="00DF3781">
        <w:rPr>
          <w:rFonts w:ascii="Liberation Serif" w:hAnsi="Liberation Serif" w:cs="Liberation Serif"/>
          <w:sz w:val="28"/>
          <w:szCs w:val="28"/>
        </w:rPr>
        <w:t xml:space="preserve"> интенсивной терапии для </w:t>
      </w:r>
      <w:r w:rsidR="00DF3781">
        <w:rPr>
          <w:rFonts w:ascii="Liberation Serif" w:hAnsi="Liberation Serif" w:cs="Liberation Serif"/>
          <w:sz w:val="28"/>
          <w:szCs w:val="28"/>
        </w:rPr>
        <w:t>пациентов</w:t>
      </w:r>
      <w:r w:rsidR="008D2D15" w:rsidRPr="00DF3781">
        <w:rPr>
          <w:rFonts w:ascii="Liberation Serif" w:hAnsi="Liberation Serif" w:cs="Liberation Serif"/>
          <w:sz w:val="28"/>
          <w:szCs w:val="28"/>
        </w:rPr>
        <w:t xml:space="preserve"> с </w:t>
      </w:r>
      <w:r w:rsidR="00DF3781">
        <w:rPr>
          <w:rFonts w:ascii="Liberation Serif" w:hAnsi="Liberation Serif" w:cs="Liberation Serif"/>
          <w:sz w:val="28"/>
          <w:szCs w:val="28"/>
        </w:rPr>
        <w:t>ОКС</w:t>
      </w:r>
      <w:r w:rsidR="008D2D15" w:rsidRPr="00DF3781">
        <w:rPr>
          <w:rFonts w:ascii="Liberation Serif" w:hAnsi="Liberation Serif" w:cs="Liberation Serif"/>
          <w:sz w:val="28"/>
          <w:szCs w:val="28"/>
        </w:rPr>
        <w:t xml:space="preserve"> (первичное сосудистое отделение)</w:t>
      </w:r>
      <w:r w:rsidR="000A3E08"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(приложение № 3); </w:t>
      </w:r>
    </w:p>
    <w:p w:rsidR="00611F3A" w:rsidRDefault="00611F3A" w:rsidP="00611F3A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организовать проведение консультаций, в том числе с применением телемедицинс</w:t>
      </w:r>
      <w:r>
        <w:rPr>
          <w:rFonts w:ascii="Liberation Serif" w:hAnsi="Liberation Serif" w:cs="Liberation Serif"/>
          <w:sz w:val="28"/>
          <w:szCs w:val="28"/>
        </w:rPr>
        <w:t xml:space="preserve">ких технологий </w:t>
      </w:r>
      <w:r w:rsidRPr="00391338">
        <w:rPr>
          <w:rFonts w:ascii="Liberation Serif" w:hAnsi="Liberation Serif" w:cs="Liberation Serif"/>
          <w:sz w:val="28"/>
          <w:szCs w:val="28"/>
        </w:rPr>
        <w:t>(далее – консультаци</w:t>
      </w:r>
      <w:r w:rsidR="00D56D18">
        <w:rPr>
          <w:rFonts w:ascii="Liberation Serif" w:hAnsi="Liberation Serif" w:cs="Liberation Serif"/>
          <w:sz w:val="28"/>
          <w:szCs w:val="28"/>
        </w:rPr>
        <w:t>и</w:t>
      </w:r>
      <w:r w:rsidRPr="00391338">
        <w:rPr>
          <w:rFonts w:ascii="Liberation Serif" w:hAnsi="Liberation Serif" w:cs="Liberation Serif"/>
          <w:sz w:val="28"/>
          <w:szCs w:val="28"/>
        </w:rPr>
        <w:t>) с целью организации перевода пациентов с ОКС без подъема сегмента ST из медицинских организаций Свердловской области для проведения диагностики и лечения</w:t>
      </w:r>
      <w:r w:rsidRPr="00391338">
        <w:rPr>
          <w:rFonts w:ascii="Liberation Serif" w:hAnsi="Liberation Serif" w:cs="Liberation Serif"/>
          <w:sz w:val="28"/>
          <w:szCs w:val="28"/>
        </w:rPr>
        <w:br/>
        <w:t xml:space="preserve">с применением </w:t>
      </w:r>
      <w:proofErr w:type="spellStart"/>
      <w:r w:rsidRPr="00391338">
        <w:rPr>
          <w:rFonts w:ascii="Liberation Serif" w:hAnsi="Liberation Serif" w:cs="Liberation Serif"/>
          <w:sz w:val="28"/>
          <w:szCs w:val="28"/>
        </w:rPr>
        <w:t>рентгенэндоваскулярных</w:t>
      </w:r>
      <w:proofErr w:type="spellEnd"/>
      <w:r w:rsidRPr="00391338">
        <w:rPr>
          <w:rFonts w:ascii="Liberation Serif" w:hAnsi="Liberation Serif" w:cs="Liberation Serif"/>
          <w:sz w:val="28"/>
          <w:szCs w:val="28"/>
        </w:rPr>
        <w:t xml:space="preserve"> методов в соответствии с алгоритмом проведения консультаций пациентов с ОКС без подъема сегмента ST, утвержденным настоящим приказом (приложение № 1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391338">
        <w:rPr>
          <w:rFonts w:ascii="Liberation Serif" w:hAnsi="Liberation Serif" w:cs="Liberation Serif"/>
          <w:sz w:val="28"/>
          <w:szCs w:val="28"/>
        </w:rPr>
        <w:t>);</w:t>
      </w:r>
    </w:p>
    <w:p w:rsidR="002A7EBE" w:rsidRPr="000A3E08" w:rsidRDefault="004D5EC9" w:rsidP="00611F3A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3E08">
        <w:rPr>
          <w:rFonts w:ascii="Liberation Serif" w:hAnsi="Liberation Serif" w:cs="Liberation Serif"/>
          <w:sz w:val="28"/>
          <w:szCs w:val="28"/>
        </w:rPr>
        <w:t>организовать проведение</w:t>
      </w:r>
      <w:r w:rsidR="00CD0033" w:rsidRPr="000A3E08">
        <w:rPr>
          <w:rFonts w:ascii="Liberation Serif" w:hAnsi="Liberation Serif" w:cs="Liberation Serif"/>
          <w:sz w:val="28"/>
          <w:szCs w:val="28"/>
        </w:rPr>
        <w:t xml:space="preserve"> телемедицинских консультаций и виртуальные обходы с профильными региональными сосудистыми центрами и</w:t>
      </w:r>
      <w:r w:rsidR="00B444F6" w:rsidRPr="000A3E08">
        <w:rPr>
          <w:rFonts w:ascii="Liberation Serif" w:hAnsi="Liberation Serif" w:cs="Liberation Serif"/>
          <w:sz w:val="28"/>
          <w:szCs w:val="28"/>
        </w:rPr>
        <w:t xml:space="preserve"> </w:t>
      </w:r>
      <w:r w:rsidRPr="000A3E08">
        <w:rPr>
          <w:rFonts w:ascii="Liberation Serif" w:hAnsi="Liberation Serif" w:cs="Liberation Serif"/>
          <w:sz w:val="28"/>
          <w:szCs w:val="28"/>
        </w:rPr>
        <w:t>федеральными научно-исследовательскими центрами Министерства здравоохранения Российской Федерации</w:t>
      </w:r>
      <w:r w:rsidR="00967F16" w:rsidRPr="000A3E08">
        <w:rPr>
          <w:rFonts w:ascii="Liberation Serif" w:hAnsi="Liberation Serif" w:cs="Liberation Serif"/>
          <w:sz w:val="28"/>
          <w:szCs w:val="28"/>
        </w:rPr>
        <w:t xml:space="preserve"> </w:t>
      </w:r>
      <w:r w:rsidR="00CD0033" w:rsidRPr="000A3E08">
        <w:rPr>
          <w:rFonts w:ascii="Liberation Serif" w:hAnsi="Liberation Serif" w:cs="Liberation Serif"/>
          <w:sz w:val="28"/>
          <w:szCs w:val="28"/>
        </w:rPr>
        <w:t>по диагностике и лечению сердечно-сосудистых заболеваний</w:t>
      </w:r>
      <w:r w:rsidR="002A7EBE" w:rsidRPr="000A3E08">
        <w:rPr>
          <w:rFonts w:ascii="Liberation Serif" w:hAnsi="Liberation Serif" w:cs="Liberation Serif"/>
          <w:sz w:val="28"/>
          <w:szCs w:val="28"/>
        </w:rPr>
        <w:t>;</w:t>
      </w:r>
    </w:p>
    <w:p w:rsidR="00611F3A" w:rsidRPr="00A40C47" w:rsidRDefault="00611F3A" w:rsidP="00611F3A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обеспечить госпитализацию пациен</w:t>
      </w:r>
      <w:r>
        <w:rPr>
          <w:rFonts w:ascii="Liberation Serif" w:hAnsi="Liberation Serif" w:cs="Liberation Serif"/>
          <w:sz w:val="28"/>
          <w:szCs w:val="28"/>
        </w:rPr>
        <w:t>тов с ОКС без подъема сегмента,</w:t>
      </w:r>
      <w:r>
        <w:rPr>
          <w:rFonts w:ascii="Liberation Serif" w:hAnsi="Liberation Serif" w:cs="Liberation Serif"/>
          <w:sz w:val="28"/>
          <w:szCs w:val="28"/>
        </w:rPr>
        <w:br/>
      </w:r>
      <w:r w:rsidRPr="00A40C47">
        <w:rPr>
          <w:rFonts w:ascii="Liberation Serif" w:hAnsi="Liberation Serif" w:cs="Liberation Serif"/>
          <w:sz w:val="28"/>
          <w:szCs w:val="28"/>
        </w:rPr>
        <w:t>у которых по результатам консультации установлены</w:t>
      </w:r>
      <w:r>
        <w:rPr>
          <w:rFonts w:ascii="Liberation Serif" w:hAnsi="Liberation Serif" w:cs="Liberation Serif"/>
          <w:sz w:val="28"/>
          <w:szCs w:val="28"/>
        </w:rPr>
        <w:t xml:space="preserve"> показания для проведения</w:t>
      </w:r>
      <w:r>
        <w:rPr>
          <w:rFonts w:ascii="Liberation Serif" w:hAnsi="Liberation Serif" w:cs="Liberation Serif"/>
          <w:sz w:val="28"/>
          <w:szCs w:val="28"/>
        </w:rPr>
        <w:br/>
      </w:r>
      <w:r w:rsidRPr="00A40C47">
        <w:rPr>
          <w:rFonts w:ascii="Liberation Serif" w:hAnsi="Liberation Serif" w:cs="Liberation Serif"/>
          <w:sz w:val="28"/>
          <w:szCs w:val="28"/>
        </w:rPr>
        <w:t>рентгенохирургических методов диагностики и лечения;</w:t>
      </w:r>
    </w:p>
    <w:p w:rsidR="00CD0033" w:rsidRDefault="00611F3A" w:rsidP="00CD0033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обеспечить работу отделений </w:t>
      </w:r>
      <w:r w:rsidR="00D56D18" w:rsidRPr="00D56D18">
        <w:rPr>
          <w:rFonts w:ascii="Liberation Serif" w:hAnsi="Liberation Serif" w:cs="Liberation Serif"/>
          <w:sz w:val="28"/>
          <w:szCs w:val="28"/>
        </w:rPr>
        <w:t xml:space="preserve">РХМДЛ </w:t>
      </w:r>
      <w:r w:rsidR="004D5EC9">
        <w:rPr>
          <w:rFonts w:ascii="Liberation Serif" w:hAnsi="Liberation Serif" w:cs="Liberation Serif"/>
          <w:sz w:val="28"/>
          <w:szCs w:val="28"/>
        </w:rPr>
        <w:t>в режиме 24/7/365;</w:t>
      </w:r>
    </w:p>
    <w:p w:rsidR="000A3E08" w:rsidRDefault="00CD0033" w:rsidP="000A3E0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3E08">
        <w:rPr>
          <w:rFonts w:ascii="Liberation Serif" w:hAnsi="Liberation Serif" w:cs="Liberation Serif"/>
          <w:sz w:val="28"/>
          <w:szCs w:val="28"/>
        </w:rPr>
        <w:t>организовать предоставление отчетности и участие ответственных лиц</w:t>
      </w:r>
      <w:r w:rsidRPr="000A3E08">
        <w:rPr>
          <w:rFonts w:ascii="Liberation Serif" w:hAnsi="Liberation Serif" w:cs="Liberation Serif"/>
          <w:sz w:val="28"/>
          <w:szCs w:val="28"/>
        </w:rPr>
        <w:br/>
        <w:t>в еженедельных видео - селекторных совещаниях в соответствии с приказом Министерства здравоохранения Свердловской области от   24.03.2021 № 560-п «О проведении совещаний в формате видеоконференцсвязи по вопросам снижения смертности и контроля маршрутизации больных с острым коронарным синдромом на территории Свердловской области»</w:t>
      </w:r>
      <w:r w:rsidR="00222CD3" w:rsidRPr="000A3E08">
        <w:rPr>
          <w:rFonts w:ascii="Liberation Serif" w:hAnsi="Liberation Serif" w:cs="Liberation Serif"/>
          <w:sz w:val="28"/>
          <w:szCs w:val="28"/>
        </w:rPr>
        <w:t>;</w:t>
      </w:r>
    </w:p>
    <w:p w:rsidR="00222CD3" w:rsidRPr="000A3E08" w:rsidRDefault="00222CD3" w:rsidP="000A3E0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3E08">
        <w:rPr>
          <w:rFonts w:ascii="Liberation Serif" w:hAnsi="Liberation Serif" w:cs="Liberation Serif"/>
          <w:sz w:val="28"/>
          <w:szCs w:val="28"/>
        </w:rPr>
        <w:t>обеспечить регулярное обучение персонала в форме тематических усовершенствований по оказанию медицинской помощи при острых сердечно-сосудистых заболеваниях.</w:t>
      </w:r>
    </w:p>
    <w:p w:rsidR="00611F3A" w:rsidRPr="00391338" w:rsidRDefault="00611F3A" w:rsidP="00CD0033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Руководителям медицинских ор</w:t>
      </w:r>
      <w:r>
        <w:rPr>
          <w:rFonts w:ascii="Liberation Serif" w:hAnsi="Liberation Serif" w:cs="Liberation Serif"/>
          <w:sz w:val="28"/>
          <w:szCs w:val="28"/>
        </w:rPr>
        <w:t>ганизаций Свердловской области,</w:t>
      </w:r>
      <w:r>
        <w:rPr>
          <w:rFonts w:ascii="Liberation Serif" w:hAnsi="Liberation Serif" w:cs="Liberation Serif"/>
          <w:sz w:val="28"/>
          <w:szCs w:val="28"/>
        </w:rPr>
        <w:br/>
      </w:r>
      <w:r w:rsidRPr="00391338">
        <w:rPr>
          <w:rFonts w:ascii="Liberation Serif" w:hAnsi="Liberation Serif" w:cs="Liberation Serif"/>
          <w:sz w:val="28"/>
          <w:szCs w:val="28"/>
        </w:rPr>
        <w:t xml:space="preserve">в структуре которых организованы ПСО, не имеющие в структуре отделение РХМДЛ, и кардиологические отделения с палатой ПИТ: </w:t>
      </w:r>
    </w:p>
    <w:p w:rsidR="00611F3A" w:rsidRPr="00DA0A67" w:rsidRDefault="00611F3A" w:rsidP="00DA0A67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организовать работу структурных подразделений для обеспечения функций ПСО и кардиологического отделе</w:t>
      </w:r>
      <w:r>
        <w:rPr>
          <w:rFonts w:ascii="Liberation Serif" w:hAnsi="Liberation Serif" w:cs="Liberation Serif"/>
          <w:sz w:val="28"/>
          <w:szCs w:val="28"/>
        </w:rPr>
        <w:t xml:space="preserve">ния в соответствии с </w:t>
      </w:r>
      <w:r w:rsidR="00DA0A67" w:rsidRPr="00DA0A67">
        <w:rPr>
          <w:rFonts w:ascii="Liberation Serif" w:hAnsi="Liberation Serif" w:cs="Liberation Serif"/>
          <w:sz w:val="28"/>
          <w:szCs w:val="28"/>
        </w:rPr>
        <w:t>Положением</w:t>
      </w:r>
      <w:r w:rsidR="00DA0A67">
        <w:rPr>
          <w:rFonts w:ascii="Liberation Serif" w:hAnsi="Liberation Serif" w:cs="Liberation Serif"/>
          <w:sz w:val="28"/>
          <w:szCs w:val="28"/>
        </w:rPr>
        <w:br/>
      </w:r>
      <w:r w:rsidR="00DA0A67" w:rsidRPr="00DA0A67">
        <w:rPr>
          <w:rFonts w:ascii="Liberation Serif" w:hAnsi="Liberation Serif" w:cs="Liberation Serif"/>
          <w:sz w:val="28"/>
          <w:szCs w:val="28"/>
        </w:rPr>
        <w:t xml:space="preserve">о кардиологическом отделении с палатой реанимации и интенсивной терапии для пациентов с ОКС (первичное сосудистое отделение) </w:t>
      </w:r>
      <w:r w:rsidRPr="00DA0A67">
        <w:rPr>
          <w:rFonts w:ascii="Liberation Serif" w:hAnsi="Liberation Serif" w:cs="Liberation Serif"/>
          <w:sz w:val="28"/>
          <w:szCs w:val="28"/>
        </w:rPr>
        <w:t xml:space="preserve">и </w:t>
      </w:r>
      <w:r w:rsidR="00DA0A67" w:rsidRPr="00DA0A67">
        <w:rPr>
          <w:rFonts w:ascii="Liberation Serif" w:hAnsi="Liberation Serif" w:cs="Liberation Serif"/>
          <w:sz w:val="28"/>
          <w:szCs w:val="28"/>
        </w:rPr>
        <w:t>П</w:t>
      </w:r>
      <w:r w:rsidR="00DA0A67">
        <w:rPr>
          <w:rFonts w:ascii="Liberation Serif" w:hAnsi="Liberation Serif" w:cs="Liberation Serif"/>
          <w:sz w:val="28"/>
          <w:szCs w:val="28"/>
        </w:rPr>
        <w:t>оложение</w:t>
      </w:r>
      <w:r w:rsidR="00A15C4B">
        <w:rPr>
          <w:rFonts w:ascii="Liberation Serif" w:hAnsi="Liberation Serif" w:cs="Liberation Serif"/>
          <w:sz w:val="28"/>
          <w:szCs w:val="28"/>
        </w:rPr>
        <w:t>м</w:t>
      </w:r>
      <w:r w:rsidR="00DA0A67">
        <w:rPr>
          <w:rFonts w:ascii="Liberation Serif" w:hAnsi="Liberation Serif" w:cs="Liberation Serif"/>
          <w:sz w:val="28"/>
          <w:szCs w:val="28"/>
        </w:rPr>
        <w:br/>
      </w:r>
      <w:r w:rsidR="00DA0A67" w:rsidRPr="00DA0A67">
        <w:rPr>
          <w:rFonts w:ascii="Liberation Serif" w:hAnsi="Liberation Serif" w:cs="Liberation Serif"/>
          <w:sz w:val="28"/>
          <w:szCs w:val="28"/>
        </w:rPr>
        <w:t>о кардиологическом отделении с палатой реанимации</w:t>
      </w:r>
      <w:r w:rsidR="00B444F6">
        <w:rPr>
          <w:rFonts w:ascii="Liberation Serif" w:hAnsi="Liberation Serif" w:cs="Liberation Serif"/>
          <w:sz w:val="28"/>
          <w:szCs w:val="28"/>
        </w:rPr>
        <w:t xml:space="preserve"> </w:t>
      </w:r>
      <w:r w:rsidR="00DA0A67" w:rsidRPr="00DA0A67">
        <w:rPr>
          <w:rFonts w:ascii="Liberation Serif" w:hAnsi="Liberation Serif" w:cs="Liberation Serif"/>
          <w:sz w:val="28"/>
          <w:szCs w:val="28"/>
        </w:rPr>
        <w:t xml:space="preserve">и интенсивной терапии, </w:t>
      </w:r>
      <w:r w:rsidRPr="00DA0A67">
        <w:rPr>
          <w:rFonts w:ascii="Liberation Serif" w:hAnsi="Liberation Serif" w:cs="Liberation Serif"/>
          <w:sz w:val="28"/>
          <w:szCs w:val="28"/>
        </w:rPr>
        <w:t xml:space="preserve"> утвержденны</w:t>
      </w:r>
      <w:r w:rsidR="00D56D18" w:rsidRPr="00DA0A67">
        <w:rPr>
          <w:rFonts w:ascii="Liberation Serif" w:hAnsi="Liberation Serif" w:cs="Liberation Serif"/>
          <w:sz w:val="28"/>
          <w:szCs w:val="28"/>
        </w:rPr>
        <w:t>м</w:t>
      </w:r>
      <w:r w:rsidR="00A15C4B">
        <w:rPr>
          <w:rFonts w:ascii="Liberation Serif" w:hAnsi="Liberation Serif" w:cs="Liberation Serif"/>
          <w:sz w:val="28"/>
          <w:szCs w:val="28"/>
        </w:rPr>
        <w:t>и</w:t>
      </w:r>
      <w:r w:rsidRPr="00DA0A67">
        <w:rPr>
          <w:rFonts w:ascii="Liberation Serif" w:hAnsi="Liberation Serif" w:cs="Liberation Serif"/>
          <w:sz w:val="28"/>
          <w:szCs w:val="28"/>
        </w:rPr>
        <w:t xml:space="preserve"> настоящим приказом;</w:t>
      </w:r>
    </w:p>
    <w:p w:rsidR="00611F3A" w:rsidRPr="00CC41B4" w:rsidRDefault="00611F3A" w:rsidP="00611F3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7BB6">
        <w:rPr>
          <w:rFonts w:ascii="Liberation Serif" w:hAnsi="Liberation Serif" w:cs="Liberation Serif"/>
          <w:sz w:val="28"/>
          <w:szCs w:val="28"/>
        </w:rPr>
        <w:t>организовать</w:t>
      </w:r>
      <w:r>
        <w:rPr>
          <w:rFonts w:ascii="Liberation Serif" w:hAnsi="Liberation Serif" w:cs="Liberation Serif"/>
          <w:sz w:val="28"/>
          <w:szCs w:val="28"/>
        </w:rPr>
        <w:t xml:space="preserve"> проведение консультаций с ответственными</w:t>
      </w:r>
      <w:r w:rsidRPr="007855A3">
        <w:rPr>
          <w:rFonts w:ascii="Liberation Serif" w:hAnsi="Liberation Serif" w:cs="Liberation Serif"/>
          <w:sz w:val="28"/>
          <w:szCs w:val="28"/>
        </w:rPr>
        <w:t xml:space="preserve"> с</w:t>
      </w:r>
      <w:r>
        <w:rPr>
          <w:rFonts w:ascii="Liberation Serif" w:hAnsi="Liberation Serif" w:cs="Liberation Serif"/>
          <w:sz w:val="28"/>
          <w:szCs w:val="28"/>
        </w:rPr>
        <w:t xml:space="preserve">пециалистами РСЦ </w:t>
      </w:r>
      <w:r w:rsidRPr="007855A3">
        <w:rPr>
          <w:rFonts w:ascii="Liberation Serif" w:hAnsi="Liberation Serif" w:cs="Liberation Serif"/>
          <w:sz w:val="28"/>
          <w:szCs w:val="28"/>
        </w:rPr>
        <w:t>и ПСО, имеющими в структуре отделение РХМДЛ,</w:t>
      </w:r>
      <w:r>
        <w:rPr>
          <w:rFonts w:ascii="Liberation Serif" w:hAnsi="Liberation Serif" w:cs="Liberation Serif"/>
          <w:sz w:val="28"/>
          <w:szCs w:val="28"/>
        </w:rPr>
        <w:t xml:space="preserve"> указанными в приложении № 15 к настоящему приказу, в</w:t>
      </w:r>
      <w:r w:rsidRPr="007855A3">
        <w:rPr>
          <w:rFonts w:ascii="Liberation Serif" w:hAnsi="Liberation Serif" w:cs="Liberation Serif"/>
          <w:sz w:val="28"/>
          <w:szCs w:val="28"/>
        </w:rPr>
        <w:t xml:space="preserve"> соответствии</w:t>
      </w:r>
      <w:r w:rsidR="00B444F6">
        <w:rPr>
          <w:rFonts w:ascii="Liberation Serif" w:hAnsi="Liberation Serif" w:cs="Liberation Serif"/>
          <w:sz w:val="28"/>
          <w:szCs w:val="28"/>
        </w:rPr>
        <w:t xml:space="preserve"> </w:t>
      </w:r>
      <w:r w:rsidRPr="00CC41B4">
        <w:rPr>
          <w:rFonts w:ascii="Liberation Serif" w:hAnsi="Liberation Serif" w:cs="Liberation Serif"/>
          <w:sz w:val="28"/>
          <w:szCs w:val="28"/>
        </w:rPr>
        <w:t>с алгоритмом проведения консультаций пациентов с ОКС без подъема сегмента ST, утвержденным настоящим приказом (приложение № 12);</w:t>
      </w:r>
    </w:p>
    <w:p w:rsidR="00611F3A" w:rsidRDefault="00611F3A" w:rsidP="00B33CF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142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обеспечить перевод пациентов с ОКС без подъема сегмента ST,</w:t>
      </w:r>
      <w:r w:rsidRPr="00391338">
        <w:rPr>
          <w:rFonts w:ascii="Liberation Serif" w:hAnsi="Liberation Serif" w:cs="Liberation Serif"/>
          <w:sz w:val="28"/>
          <w:szCs w:val="28"/>
        </w:rPr>
        <w:br/>
        <w:t xml:space="preserve">у </w:t>
      </w:r>
      <w:r w:rsidRPr="00265D19">
        <w:rPr>
          <w:rFonts w:ascii="Liberation Serif" w:hAnsi="Liberation Serif" w:cs="Liberation Serif"/>
          <w:sz w:val="28"/>
          <w:szCs w:val="28"/>
        </w:rPr>
        <w:t>которых по результатам консультаций ус</w:t>
      </w:r>
      <w:r>
        <w:rPr>
          <w:rFonts w:ascii="Liberation Serif" w:hAnsi="Liberation Serif" w:cs="Liberation Serif"/>
          <w:sz w:val="28"/>
          <w:szCs w:val="28"/>
        </w:rPr>
        <w:t>тановлены медицинские показания</w:t>
      </w:r>
      <w:r>
        <w:rPr>
          <w:rFonts w:ascii="Liberation Serif" w:hAnsi="Liberation Serif" w:cs="Liberation Serif"/>
          <w:sz w:val="28"/>
          <w:szCs w:val="28"/>
        </w:rPr>
        <w:br/>
        <w:t>к</w:t>
      </w:r>
      <w:r w:rsidRPr="00265D19">
        <w:rPr>
          <w:rFonts w:ascii="Liberation Serif" w:hAnsi="Liberation Serif" w:cs="Liberation Serif"/>
          <w:sz w:val="28"/>
          <w:szCs w:val="28"/>
        </w:rPr>
        <w:t xml:space="preserve"> проведени</w:t>
      </w:r>
      <w:r>
        <w:rPr>
          <w:rFonts w:ascii="Liberation Serif" w:hAnsi="Liberation Serif" w:cs="Liberation Serif"/>
          <w:sz w:val="28"/>
          <w:szCs w:val="28"/>
        </w:rPr>
        <w:t>ю</w:t>
      </w:r>
      <w:r w:rsidRPr="00265D19">
        <w:rPr>
          <w:rFonts w:ascii="Liberation Serif" w:hAnsi="Liberation Serif" w:cs="Liberation Serif"/>
          <w:sz w:val="28"/>
          <w:szCs w:val="28"/>
        </w:rPr>
        <w:t xml:space="preserve"> рентгенохирургических методов диагностики и лечения,</w:t>
      </w:r>
      <w:r>
        <w:rPr>
          <w:rFonts w:ascii="Liberation Serif" w:hAnsi="Liberation Serif" w:cs="Liberation Serif"/>
          <w:sz w:val="28"/>
          <w:szCs w:val="28"/>
        </w:rPr>
        <w:br/>
      </w:r>
      <w:r w:rsidRPr="00265D19">
        <w:rPr>
          <w:rFonts w:ascii="Liberation Serif" w:hAnsi="Liberation Serif" w:cs="Liberation Serif"/>
          <w:sz w:val="28"/>
          <w:szCs w:val="28"/>
        </w:rPr>
        <w:t>в соответствии со схемой маршрутизации пациентов, утвержденной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 настоящим приказом (приложение № </w:t>
      </w:r>
      <w:r>
        <w:rPr>
          <w:rFonts w:ascii="Liberation Serif" w:hAnsi="Liberation Serif" w:cs="Liberation Serif"/>
          <w:sz w:val="28"/>
          <w:szCs w:val="28"/>
        </w:rPr>
        <w:t>10</w:t>
      </w:r>
      <w:r w:rsidR="00B33CFA">
        <w:rPr>
          <w:rFonts w:ascii="Liberation Serif" w:hAnsi="Liberation Serif" w:cs="Liberation Serif"/>
          <w:sz w:val="28"/>
          <w:szCs w:val="28"/>
        </w:rPr>
        <w:t>);</w:t>
      </w:r>
    </w:p>
    <w:p w:rsidR="00B33CFA" w:rsidRPr="00B33CFA" w:rsidRDefault="00B33CFA" w:rsidP="00B33CFA">
      <w:pPr>
        <w:pStyle w:val="a4"/>
        <w:numPr>
          <w:ilvl w:val="0"/>
          <w:numId w:val="7"/>
        </w:numPr>
        <w:spacing w:after="0" w:line="240" w:lineRule="auto"/>
        <w:ind w:left="142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B33CFA">
        <w:rPr>
          <w:rFonts w:ascii="Liberation Serif" w:hAnsi="Liberation Serif" w:cs="Liberation Serif"/>
          <w:sz w:val="28"/>
          <w:szCs w:val="28"/>
        </w:rPr>
        <w:t>обеспечить регулярное обучение персонала в форме тематических усовершенствований по оказанию медицинской помощи при острых с</w:t>
      </w:r>
      <w:r>
        <w:rPr>
          <w:rFonts w:ascii="Liberation Serif" w:hAnsi="Liberation Serif" w:cs="Liberation Serif"/>
          <w:sz w:val="28"/>
          <w:szCs w:val="28"/>
        </w:rPr>
        <w:t>ердечно-сосудистых заболеваниях.</w:t>
      </w:r>
    </w:p>
    <w:p w:rsidR="00611F3A" w:rsidRPr="00595FB3" w:rsidRDefault="00611F3A" w:rsidP="00B33C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Pr="00595FB3">
        <w:rPr>
          <w:rFonts w:ascii="Liberation Serif" w:hAnsi="Liberation Serif" w:cs="Liberation Serif"/>
          <w:sz w:val="28"/>
          <w:szCs w:val="28"/>
        </w:rPr>
        <w:t>. Главному врачу государственного бюджетного учреждения здравоохранения Свердловской области «Станция скорой медицинской помощи имени В.Ф. Капиноса город Екатеринбург» И.Б. Пушкареву:</w:t>
      </w:r>
    </w:p>
    <w:p w:rsidR="00611F3A" w:rsidRPr="00C71BD9" w:rsidRDefault="00611F3A" w:rsidP="00611F3A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обеспечить </w:t>
      </w:r>
      <w:r w:rsidRPr="00595FB3">
        <w:rPr>
          <w:rFonts w:ascii="Liberation Serif" w:hAnsi="Liberation Serif" w:cs="Liberation Serif"/>
          <w:sz w:val="28"/>
          <w:szCs w:val="28"/>
        </w:rPr>
        <w:t>профильн</w:t>
      </w:r>
      <w:r>
        <w:rPr>
          <w:rFonts w:ascii="Liberation Serif" w:hAnsi="Liberation Serif" w:cs="Liberation Serif"/>
          <w:sz w:val="28"/>
          <w:szCs w:val="28"/>
        </w:rPr>
        <w:t>ую</w:t>
      </w:r>
      <w:r w:rsidRPr="00595FB3">
        <w:rPr>
          <w:rFonts w:ascii="Liberation Serif" w:hAnsi="Liberation Serif" w:cs="Liberation Serif"/>
          <w:sz w:val="28"/>
          <w:szCs w:val="28"/>
        </w:rPr>
        <w:t xml:space="preserve"> госпитализаци</w:t>
      </w:r>
      <w:r>
        <w:rPr>
          <w:rFonts w:ascii="Liberation Serif" w:hAnsi="Liberation Serif" w:cs="Liberation Serif"/>
          <w:sz w:val="28"/>
          <w:szCs w:val="28"/>
        </w:rPr>
        <w:t>ю</w:t>
      </w:r>
      <w:r w:rsidRPr="00595FB3">
        <w:rPr>
          <w:rFonts w:ascii="Liberation Serif" w:hAnsi="Liberation Serif" w:cs="Liberation Serif"/>
          <w:sz w:val="28"/>
          <w:szCs w:val="28"/>
        </w:rPr>
        <w:t xml:space="preserve"> пациентов</w:t>
      </w:r>
      <w:r>
        <w:rPr>
          <w:rFonts w:ascii="Liberation Serif" w:hAnsi="Liberation Serif" w:cs="Liberation Serif"/>
          <w:sz w:val="28"/>
          <w:szCs w:val="28"/>
        </w:rPr>
        <w:t xml:space="preserve"> с ОКС </w:t>
      </w:r>
      <w:r w:rsidRPr="00595FB3">
        <w:rPr>
          <w:rFonts w:ascii="Liberation Serif" w:hAnsi="Liberation Serif" w:cs="Liberation Serif"/>
          <w:sz w:val="28"/>
          <w:szCs w:val="28"/>
        </w:rPr>
        <w:t>в соответствии со схем</w:t>
      </w:r>
      <w:r>
        <w:rPr>
          <w:rFonts w:ascii="Liberation Serif" w:hAnsi="Liberation Serif" w:cs="Liberation Serif"/>
          <w:sz w:val="28"/>
          <w:szCs w:val="28"/>
        </w:rPr>
        <w:t>ами</w:t>
      </w:r>
      <w:r w:rsidRPr="00595FB3">
        <w:rPr>
          <w:rFonts w:ascii="Liberation Serif" w:hAnsi="Liberation Serif" w:cs="Liberation Serif"/>
          <w:sz w:val="28"/>
          <w:szCs w:val="28"/>
        </w:rPr>
        <w:t xml:space="preserve"> маршрутизации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595FB3">
        <w:rPr>
          <w:rFonts w:ascii="Liberation Serif" w:hAnsi="Liberation Serif" w:cs="Liberation Serif"/>
          <w:sz w:val="28"/>
          <w:szCs w:val="28"/>
        </w:rPr>
        <w:t xml:space="preserve"> утвержденн</w:t>
      </w:r>
      <w:r>
        <w:rPr>
          <w:rFonts w:ascii="Liberation Serif" w:hAnsi="Liberation Serif" w:cs="Liberation Serif"/>
          <w:sz w:val="28"/>
          <w:szCs w:val="28"/>
        </w:rPr>
        <w:t>ыми</w:t>
      </w:r>
      <w:r w:rsidRPr="00595FB3">
        <w:rPr>
          <w:rFonts w:ascii="Liberation Serif" w:hAnsi="Liberation Serif" w:cs="Liberation Serif"/>
          <w:sz w:val="28"/>
          <w:szCs w:val="28"/>
        </w:rPr>
        <w:t xml:space="preserve"> настоящим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595FB3">
        <w:rPr>
          <w:rFonts w:ascii="Liberation Serif" w:hAnsi="Liberation Serif" w:cs="Liberation Serif"/>
          <w:sz w:val="28"/>
          <w:szCs w:val="28"/>
        </w:rPr>
        <w:t>риказом (приложени</w:t>
      </w:r>
      <w:r>
        <w:rPr>
          <w:rFonts w:ascii="Liberation Serif" w:hAnsi="Liberation Serif" w:cs="Liberation Serif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br/>
      </w:r>
      <w:r w:rsidRPr="00595FB3"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</w:rPr>
        <w:t>10 и 11</w:t>
      </w:r>
      <w:r w:rsidRPr="00C71BD9">
        <w:rPr>
          <w:rFonts w:ascii="Liberation Serif" w:hAnsi="Liberation Serif" w:cs="Liberation Serif"/>
          <w:sz w:val="28"/>
          <w:szCs w:val="28"/>
        </w:rPr>
        <w:t>);</w:t>
      </w:r>
    </w:p>
    <w:p w:rsidR="00611F3A" w:rsidRPr="00C71BD9" w:rsidRDefault="00611F3A" w:rsidP="00611F3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1BD9">
        <w:rPr>
          <w:rFonts w:ascii="Liberation Serif" w:hAnsi="Liberation Serif" w:cs="Liberation Serif"/>
          <w:sz w:val="28"/>
          <w:szCs w:val="28"/>
        </w:rPr>
        <w:t>2) госпитализацию пациентов с ОКС в сочетании с острыми нарушениями мозгового кровообращения вне зависимости от района города Екатеринбург осуществлять в ООО МО «Новая больница»;</w:t>
      </w:r>
    </w:p>
    <w:p w:rsidR="00611F3A" w:rsidRDefault="00611F3A" w:rsidP="00611F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1BD9">
        <w:rPr>
          <w:rFonts w:ascii="Liberation Serif" w:hAnsi="Liberation Serif" w:cs="Liberation Serif"/>
          <w:sz w:val="28"/>
          <w:szCs w:val="28"/>
        </w:rPr>
        <w:t>3</w:t>
      </w:r>
      <w:r w:rsidRPr="000A3E08">
        <w:rPr>
          <w:rFonts w:ascii="Liberation Serif" w:hAnsi="Liberation Serif" w:cs="Liberation Serif"/>
          <w:sz w:val="28"/>
          <w:szCs w:val="28"/>
        </w:rPr>
        <w:t>) госпитализацию пациентов с ОКС, у которых имеется сопутствующая острая патология (острая хирургическая, острая почечная недостаточность и иное),</w:t>
      </w:r>
      <w:r w:rsidRPr="000A3E08">
        <w:rPr>
          <w:rFonts w:ascii="Liberation Serif" w:hAnsi="Liberation Serif" w:cs="Liberation Serif"/>
          <w:sz w:val="28"/>
          <w:szCs w:val="28"/>
        </w:rPr>
        <w:br/>
        <w:t xml:space="preserve">а также в случае имеющихся противопоказаний к проведению </w:t>
      </w:r>
      <w:r w:rsidR="00D56D18" w:rsidRPr="000A3E08">
        <w:rPr>
          <w:rFonts w:ascii="Liberation Serif" w:hAnsi="Liberation Serif" w:cs="Liberation Serif"/>
          <w:sz w:val="28"/>
          <w:szCs w:val="28"/>
        </w:rPr>
        <w:t>КАГ</w:t>
      </w:r>
      <w:r w:rsidRPr="000A3E08">
        <w:rPr>
          <w:rFonts w:ascii="Liberation Serif" w:hAnsi="Liberation Serif" w:cs="Liberation Serif"/>
          <w:sz w:val="28"/>
          <w:szCs w:val="28"/>
        </w:rPr>
        <w:t>, указанные в приложении № 14 к настоящему приказу, осуществлять в ближайшую многопрофильную медицинскую организацию, имеющую в составе к</w:t>
      </w:r>
      <w:r w:rsidR="00B33CFA" w:rsidRPr="000A3E08">
        <w:rPr>
          <w:rFonts w:ascii="Liberation Serif" w:hAnsi="Liberation Serif" w:cs="Liberation Serif"/>
          <w:sz w:val="28"/>
          <w:szCs w:val="28"/>
        </w:rPr>
        <w:t>ардиологическое отделение с ПИТ;</w:t>
      </w:r>
    </w:p>
    <w:p w:rsidR="00B33CFA" w:rsidRDefault="00B33CFA" w:rsidP="00611F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</w:t>
      </w:r>
      <w:r w:rsidRPr="00B33CFA">
        <w:rPr>
          <w:rFonts w:ascii="Liberation Serif" w:hAnsi="Liberation Serif" w:cs="Liberation Serif"/>
          <w:sz w:val="28"/>
          <w:szCs w:val="28"/>
        </w:rPr>
        <w:t>обеспечить регулярное обучение персонала в форме тематических усовершенствований по оказанию медицинской помощи при острых сердечно-сосудистых забол</w:t>
      </w:r>
      <w:r w:rsidR="00344155">
        <w:rPr>
          <w:rFonts w:ascii="Liberation Serif" w:hAnsi="Liberation Serif" w:cs="Liberation Serif"/>
          <w:sz w:val="28"/>
          <w:szCs w:val="28"/>
        </w:rPr>
        <w:t>еваниях;</w:t>
      </w:r>
    </w:p>
    <w:p w:rsidR="00344155" w:rsidRPr="004868AA" w:rsidRDefault="00344155" w:rsidP="00611F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</w:t>
      </w:r>
      <w:r w:rsidRPr="00344155">
        <w:rPr>
          <w:rFonts w:ascii="Liberation Serif" w:hAnsi="Liberation Serif" w:cs="Liberation Serif"/>
          <w:sz w:val="28"/>
          <w:szCs w:val="28"/>
        </w:rPr>
        <w:t>обеспечить взаимодействие главных врачей станций скорой медицинской помощи Свердловской области со специалистами РСЦ и ПСО по вопросам оказания медицинской помощи пациентам с ОКС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0A3E08" w:rsidRDefault="00611F3A" w:rsidP="00D733BE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3E08">
        <w:rPr>
          <w:rFonts w:ascii="Liberation Serif" w:hAnsi="Liberation Serif" w:cs="Liberation Serif"/>
          <w:sz w:val="28"/>
          <w:szCs w:val="28"/>
        </w:rPr>
        <w:t xml:space="preserve">8. Главному врачу ГАУЗ СО «Территориальный центр </w:t>
      </w:r>
      <w:r w:rsidR="00F152E9" w:rsidRPr="000A3E08">
        <w:rPr>
          <w:rFonts w:ascii="Liberation Serif" w:hAnsi="Liberation Serif" w:cs="Liberation Serif"/>
          <w:sz w:val="28"/>
          <w:szCs w:val="28"/>
        </w:rPr>
        <w:t xml:space="preserve">медицины катастроф» В.П. Попову </w:t>
      </w:r>
      <w:r w:rsidR="00E67E7C" w:rsidRPr="000A3E08">
        <w:rPr>
          <w:rFonts w:ascii="Liberation Serif" w:hAnsi="Liberation Serif" w:cs="Liberation Serif"/>
          <w:sz w:val="28"/>
          <w:szCs w:val="28"/>
        </w:rPr>
        <w:t>определять состав бригады и вид транспорта</w:t>
      </w:r>
      <w:r w:rsidRPr="000A3E08">
        <w:rPr>
          <w:rFonts w:ascii="Liberation Serif" w:hAnsi="Liberation Serif" w:cs="Liberation Serif"/>
          <w:sz w:val="28"/>
          <w:szCs w:val="28"/>
        </w:rPr>
        <w:t xml:space="preserve"> </w:t>
      </w:r>
      <w:r w:rsidR="00E67E7C" w:rsidRPr="000A3E08">
        <w:rPr>
          <w:rFonts w:ascii="Liberation Serif" w:hAnsi="Liberation Serif" w:cs="Liberation Serif"/>
          <w:sz w:val="28"/>
          <w:szCs w:val="28"/>
        </w:rPr>
        <w:t xml:space="preserve">при осуществлении </w:t>
      </w:r>
      <w:r w:rsidR="004F3C18" w:rsidRPr="000A3E08">
        <w:rPr>
          <w:rFonts w:ascii="Liberation Serif" w:hAnsi="Liberation Serif" w:cs="Liberation Serif"/>
          <w:sz w:val="28"/>
          <w:szCs w:val="28"/>
        </w:rPr>
        <w:t>медицинск</w:t>
      </w:r>
      <w:r w:rsidR="00E67E7C" w:rsidRPr="000A3E08">
        <w:rPr>
          <w:rFonts w:ascii="Liberation Serif" w:hAnsi="Liberation Serif" w:cs="Liberation Serif"/>
          <w:sz w:val="28"/>
          <w:szCs w:val="28"/>
        </w:rPr>
        <w:t>ой</w:t>
      </w:r>
      <w:r w:rsidR="004F3C18" w:rsidRPr="000A3E08">
        <w:rPr>
          <w:rFonts w:ascii="Liberation Serif" w:hAnsi="Liberation Serif" w:cs="Liberation Serif"/>
          <w:sz w:val="28"/>
          <w:szCs w:val="28"/>
        </w:rPr>
        <w:t xml:space="preserve"> </w:t>
      </w:r>
      <w:r w:rsidR="002E2C07" w:rsidRPr="000A3E08">
        <w:rPr>
          <w:rFonts w:ascii="Liberation Serif" w:hAnsi="Liberation Serif" w:cs="Liberation Serif"/>
          <w:sz w:val="28"/>
          <w:szCs w:val="28"/>
        </w:rPr>
        <w:t>санитарно-авиационн</w:t>
      </w:r>
      <w:r w:rsidR="00E67E7C" w:rsidRPr="000A3E08">
        <w:rPr>
          <w:rFonts w:ascii="Liberation Serif" w:hAnsi="Liberation Serif" w:cs="Liberation Serif"/>
          <w:sz w:val="28"/>
          <w:szCs w:val="28"/>
        </w:rPr>
        <w:t>ой</w:t>
      </w:r>
      <w:r w:rsidR="002E2C07" w:rsidRPr="000A3E08">
        <w:rPr>
          <w:rFonts w:ascii="Liberation Serif" w:hAnsi="Liberation Serif" w:cs="Liberation Serif"/>
          <w:sz w:val="28"/>
          <w:szCs w:val="28"/>
        </w:rPr>
        <w:t xml:space="preserve"> эвакуаци</w:t>
      </w:r>
      <w:r w:rsidR="00633952" w:rsidRPr="000A3E08">
        <w:rPr>
          <w:rFonts w:ascii="Liberation Serif" w:hAnsi="Liberation Serif" w:cs="Liberation Serif"/>
          <w:sz w:val="28"/>
          <w:szCs w:val="28"/>
        </w:rPr>
        <w:t>и</w:t>
      </w:r>
      <w:r w:rsidR="002E2C07" w:rsidRPr="000A3E08">
        <w:rPr>
          <w:rFonts w:ascii="Liberation Serif" w:hAnsi="Liberation Serif" w:cs="Liberation Serif"/>
          <w:sz w:val="28"/>
          <w:szCs w:val="28"/>
        </w:rPr>
        <w:t xml:space="preserve"> </w:t>
      </w:r>
      <w:r w:rsidR="00633952" w:rsidRPr="000A3E08">
        <w:rPr>
          <w:rFonts w:ascii="Liberation Serif" w:hAnsi="Liberation Serif" w:cs="Liberation Serif"/>
          <w:sz w:val="28"/>
          <w:szCs w:val="28"/>
        </w:rPr>
        <w:t>пациентов с ОКС</w:t>
      </w:r>
      <w:r w:rsidR="00633952" w:rsidRPr="000A3E08">
        <w:rPr>
          <w:rFonts w:ascii="Liberation Serif" w:hAnsi="Liberation Serif" w:cs="Liberation Serif"/>
          <w:sz w:val="28"/>
          <w:szCs w:val="28"/>
        </w:rPr>
        <w:br/>
      </w:r>
      <w:r w:rsidR="00F152E9" w:rsidRPr="000A3E08">
        <w:rPr>
          <w:rFonts w:ascii="Liberation Serif" w:hAnsi="Liberation Serif" w:cs="Liberation Serif"/>
          <w:sz w:val="28"/>
          <w:szCs w:val="28"/>
        </w:rPr>
        <w:t xml:space="preserve">и </w:t>
      </w:r>
      <w:proofErr w:type="spellStart"/>
      <w:r w:rsidR="00F152E9" w:rsidRPr="000A3E08">
        <w:rPr>
          <w:rFonts w:ascii="Liberation Serif" w:hAnsi="Liberation Serif" w:cs="Liberation Serif"/>
          <w:sz w:val="28"/>
          <w:szCs w:val="28"/>
        </w:rPr>
        <w:t>жизнеугрожающими</w:t>
      </w:r>
      <w:proofErr w:type="spellEnd"/>
      <w:r w:rsidR="00F152E9" w:rsidRPr="000A3E08">
        <w:rPr>
          <w:rFonts w:ascii="Liberation Serif" w:hAnsi="Liberation Serif" w:cs="Liberation Serif"/>
          <w:sz w:val="28"/>
          <w:szCs w:val="28"/>
        </w:rPr>
        <w:t xml:space="preserve"> нарушениями ритма и проводимости сердца</w:t>
      </w:r>
      <w:r w:rsidR="00B444F6" w:rsidRPr="000A3E08">
        <w:rPr>
          <w:rFonts w:ascii="Liberation Serif" w:hAnsi="Liberation Serif" w:cs="Liberation Serif"/>
          <w:sz w:val="28"/>
          <w:szCs w:val="28"/>
        </w:rPr>
        <w:t xml:space="preserve"> </w:t>
      </w:r>
      <w:r w:rsidR="00441D95" w:rsidRPr="000A3E08">
        <w:rPr>
          <w:rFonts w:ascii="Liberation Serif" w:hAnsi="Liberation Serif" w:cs="Liberation Serif"/>
          <w:sz w:val="28"/>
          <w:szCs w:val="28"/>
        </w:rPr>
        <w:t xml:space="preserve">с места события и </w:t>
      </w:r>
      <w:r w:rsidRPr="000A3E08">
        <w:rPr>
          <w:rFonts w:ascii="Liberation Serif" w:hAnsi="Liberation Serif" w:cs="Liberation Serif"/>
          <w:sz w:val="28"/>
          <w:szCs w:val="28"/>
        </w:rPr>
        <w:t>из медицинских организаций Свердловской области</w:t>
      </w:r>
      <w:r w:rsidR="004F3C18" w:rsidRPr="000A3E08">
        <w:rPr>
          <w:rFonts w:ascii="Liberation Serif" w:hAnsi="Liberation Serif" w:cs="Liberation Serif"/>
          <w:sz w:val="28"/>
          <w:szCs w:val="28"/>
        </w:rPr>
        <w:t>,</w:t>
      </w:r>
      <w:r w:rsidR="00633952" w:rsidRPr="000A3E08">
        <w:rPr>
          <w:rFonts w:ascii="Liberation Serif" w:hAnsi="Liberation Serif" w:cs="Liberation Serif"/>
          <w:sz w:val="28"/>
          <w:szCs w:val="28"/>
        </w:rPr>
        <w:t xml:space="preserve"> </w:t>
      </w:r>
      <w:r w:rsidR="00441D95" w:rsidRPr="000A3E08">
        <w:rPr>
          <w:rFonts w:ascii="Liberation Serif" w:hAnsi="Liberation Serif" w:cs="Liberation Serif"/>
          <w:sz w:val="28"/>
          <w:szCs w:val="28"/>
        </w:rPr>
        <w:t xml:space="preserve">не участвующих в оказании медицинской помощи </w:t>
      </w:r>
      <w:r w:rsidR="004F3C18" w:rsidRPr="000A3E08">
        <w:rPr>
          <w:rFonts w:ascii="Liberation Serif" w:hAnsi="Liberation Serif" w:cs="Liberation Serif"/>
          <w:sz w:val="28"/>
          <w:szCs w:val="28"/>
        </w:rPr>
        <w:t>пациентам</w:t>
      </w:r>
      <w:r w:rsidR="00441D95" w:rsidRPr="000A3E08">
        <w:rPr>
          <w:rFonts w:ascii="Liberation Serif" w:hAnsi="Liberation Serif" w:cs="Liberation Serif"/>
          <w:sz w:val="28"/>
          <w:szCs w:val="28"/>
        </w:rPr>
        <w:t xml:space="preserve"> с сердечн</w:t>
      </w:r>
      <w:r w:rsidR="00B444F6" w:rsidRPr="000A3E08">
        <w:rPr>
          <w:rFonts w:ascii="Liberation Serif" w:hAnsi="Liberation Serif" w:cs="Liberation Serif"/>
          <w:sz w:val="28"/>
          <w:szCs w:val="28"/>
        </w:rPr>
        <w:t>о-сосудистыми заболеваниями,</w:t>
      </w:r>
      <w:r w:rsidRPr="000A3E08">
        <w:rPr>
          <w:rFonts w:ascii="Liberation Serif" w:hAnsi="Liberation Serif" w:cs="Liberation Serif"/>
          <w:sz w:val="28"/>
          <w:szCs w:val="28"/>
        </w:rPr>
        <w:t xml:space="preserve"> в специализированные отделения </w:t>
      </w:r>
      <w:r w:rsidR="00D733BE" w:rsidRPr="000A3E08">
        <w:rPr>
          <w:rFonts w:ascii="Liberation Serif" w:hAnsi="Liberation Serif" w:cs="Liberation Serif"/>
          <w:sz w:val="28"/>
          <w:szCs w:val="28"/>
        </w:rPr>
        <w:t xml:space="preserve">в ГБУЗ СО «Уральский институт кардиологии», </w:t>
      </w:r>
      <w:r w:rsidRPr="000A3E08">
        <w:rPr>
          <w:rFonts w:ascii="Liberation Serif" w:hAnsi="Liberation Serif" w:cs="Liberation Serif"/>
          <w:sz w:val="28"/>
          <w:szCs w:val="28"/>
        </w:rPr>
        <w:t>ГАУЗ СО «СОКБ № 1», ГАУЗ СО «Городская больница № 4 город Нижний Тагил», ГАУЗ СО «Краснотурьинская городская больница», ГАУЗ СО «Городская больница город Каменск-Уральский», ГАУЗ СО «</w:t>
      </w:r>
      <w:proofErr w:type="spellStart"/>
      <w:r w:rsidRPr="000A3E08">
        <w:rPr>
          <w:rFonts w:ascii="Liberation Serif" w:hAnsi="Liberation Serif" w:cs="Liberation Serif"/>
          <w:sz w:val="28"/>
          <w:szCs w:val="28"/>
        </w:rPr>
        <w:t>Верхнепышминская</w:t>
      </w:r>
      <w:proofErr w:type="spellEnd"/>
      <w:r w:rsidRPr="000A3E08">
        <w:rPr>
          <w:rFonts w:ascii="Liberation Serif" w:hAnsi="Liberation Serif" w:cs="Liberation Serif"/>
          <w:sz w:val="28"/>
          <w:szCs w:val="28"/>
        </w:rPr>
        <w:t xml:space="preserve"> центральная городская больница им. П.Д. Бородина», ГАУЗ СО «</w:t>
      </w:r>
      <w:proofErr w:type="spellStart"/>
      <w:r w:rsidRPr="000A3E08">
        <w:rPr>
          <w:rFonts w:ascii="Liberation Serif" w:hAnsi="Liberation Serif" w:cs="Liberation Serif"/>
          <w:sz w:val="28"/>
          <w:szCs w:val="28"/>
        </w:rPr>
        <w:t>Красноуфимская</w:t>
      </w:r>
      <w:proofErr w:type="spellEnd"/>
      <w:r w:rsidRPr="000A3E08">
        <w:rPr>
          <w:rFonts w:ascii="Liberation Serif" w:hAnsi="Liberation Serif" w:cs="Liberation Serif"/>
          <w:sz w:val="28"/>
          <w:szCs w:val="28"/>
        </w:rPr>
        <w:t xml:space="preserve"> районная больниц</w:t>
      </w:r>
      <w:r w:rsidR="00633952" w:rsidRPr="000A3E08">
        <w:rPr>
          <w:rFonts w:ascii="Liberation Serif" w:hAnsi="Liberation Serif" w:cs="Liberation Serif"/>
          <w:sz w:val="28"/>
          <w:szCs w:val="28"/>
        </w:rPr>
        <w:t>а», ГАУЗ СО «Городская больница</w:t>
      </w:r>
      <w:r w:rsidR="00D733BE" w:rsidRPr="000A3E08">
        <w:rPr>
          <w:rFonts w:ascii="Liberation Serif" w:hAnsi="Liberation Serif" w:cs="Liberation Serif"/>
          <w:sz w:val="28"/>
          <w:szCs w:val="28"/>
        </w:rPr>
        <w:t xml:space="preserve"> </w:t>
      </w:r>
      <w:r w:rsidRPr="000A3E08">
        <w:rPr>
          <w:rFonts w:ascii="Liberation Serif" w:hAnsi="Liberation Serif" w:cs="Liberation Serif"/>
          <w:sz w:val="28"/>
          <w:szCs w:val="28"/>
        </w:rPr>
        <w:t>г. Асбест» в соответствии со схемой маршрутизации, утвержденной настоящим приказом (приложение № 10)</w:t>
      </w:r>
      <w:r w:rsidR="004F3C18" w:rsidRPr="000A3E08">
        <w:rPr>
          <w:rFonts w:ascii="Liberation Serif" w:hAnsi="Liberation Serif" w:cs="Liberation Serif"/>
          <w:sz w:val="28"/>
          <w:szCs w:val="28"/>
        </w:rPr>
        <w:t>.</w:t>
      </w:r>
      <w:r w:rsidR="00B444F6" w:rsidRPr="000A3E0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11F3A" w:rsidRPr="00D73230" w:rsidRDefault="00F152E9" w:rsidP="00D73230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611F3A" w:rsidRPr="00C71BD9">
        <w:rPr>
          <w:rFonts w:ascii="Liberation Serif" w:hAnsi="Liberation Serif" w:cs="Liberation Serif"/>
          <w:sz w:val="28"/>
          <w:szCs w:val="28"/>
        </w:rPr>
        <w:t>. Директору Территориального фонда обязательного медицинского</w:t>
      </w:r>
      <w:r w:rsidR="00611F3A" w:rsidRPr="00391338">
        <w:rPr>
          <w:rFonts w:ascii="Liberation Serif" w:hAnsi="Liberation Serif" w:cs="Liberation Serif"/>
          <w:sz w:val="28"/>
          <w:szCs w:val="28"/>
        </w:rPr>
        <w:t xml:space="preserve"> страхования Свердловской области В.А. </w:t>
      </w:r>
      <w:proofErr w:type="spellStart"/>
      <w:r w:rsidR="00611F3A" w:rsidRPr="00391338">
        <w:rPr>
          <w:rFonts w:ascii="Liberation Serif" w:hAnsi="Liberation Serif" w:cs="Liberation Serif"/>
          <w:sz w:val="28"/>
          <w:szCs w:val="28"/>
        </w:rPr>
        <w:t>Шелякину</w:t>
      </w:r>
      <w:proofErr w:type="spellEnd"/>
      <w:r w:rsidR="00611F3A" w:rsidRPr="00391338">
        <w:rPr>
          <w:rFonts w:ascii="Liberation Serif" w:hAnsi="Liberation Serif" w:cs="Liberation Serif"/>
          <w:sz w:val="28"/>
          <w:szCs w:val="28"/>
        </w:rPr>
        <w:t xml:space="preserve"> ежемесячно, в срок до 20 числа месяца, следующего за отчетным, предоставлять в отдел организации специализированной медицинской помощи Министерства здравоохранения Свердловской области на электронный адрес: </w:t>
      </w:r>
      <w:r w:rsidR="00611F3A" w:rsidRPr="00ED637D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="00611F3A" w:rsidRPr="00ED637D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611F3A" w:rsidRPr="00ED637D">
        <w:rPr>
          <w:rFonts w:ascii="Liberation Serif" w:hAnsi="Liberation Serif" w:cs="Liberation Serif"/>
          <w:sz w:val="28"/>
          <w:szCs w:val="28"/>
          <w:lang w:val="en-US"/>
        </w:rPr>
        <w:t>kandinskaya</w:t>
      </w:r>
      <w:proofErr w:type="spellEnd"/>
      <w:r w:rsidR="00611F3A" w:rsidRPr="00ED637D">
        <w:rPr>
          <w:rFonts w:ascii="Liberation Serif" w:hAnsi="Liberation Serif" w:cs="Liberation Serif"/>
          <w:sz w:val="28"/>
          <w:szCs w:val="28"/>
        </w:rPr>
        <w:t>@</w:t>
      </w:r>
      <w:proofErr w:type="spellStart"/>
      <w:r w:rsidR="00611F3A" w:rsidRPr="00ED637D">
        <w:rPr>
          <w:rFonts w:ascii="Liberation Serif" w:hAnsi="Liberation Serif" w:cs="Liberation Serif"/>
          <w:sz w:val="28"/>
          <w:szCs w:val="28"/>
          <w:lang w:val="en-US"/>
        </w:rPr>
        <w:t>egov</w:t>
      </w:r>
      <w:proofErr w:type="spellEnd"/>
      <w:r w:rsidR="00611F3A" w:rsidRPr="00ED637D">
        <w:rPr>
          <w:rFonts w:ascii="Liberation Serif" w:hAnsi="Liberation Serif" w:cs="Liberation Serif"/>
          <w:sz w:val="28"/>
          <w:szCs w:val="28"/>
        </w:rPr>
        <w:t>66.</w:t>
      </w:r>
      <w:proofErr w:type="spellStart"/>
      <w:r w:rsidR="00611F3A" w:rsidRPr="00ED637D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="00D73230">
        <w:rPr>
          <w:rFonts w:ascii="Liberation Serif" w:hAnsi="Liberation Serif" w:cs="Liberation Serif"/>
          <w:sz w:val="28"/>
          <w:szCs w:val="28"/>
        </w:rPr>
        <w:t xml:space="preserve"> сведения</w:t>
      </w:r>
      <w:r w:rsidR="00D73230">
        <w:rPr>
          <w:rFonts w:ascii="Liberation Serif" w:hAnsi="Liberation Serif" w:cs="Liberation Serif"/>
          <w:sz w:val="28"/>
          <w:szCs w:val="28"/>
        </w:rPr>
        <w:br/>
      </w:r>
      <w:r w:rsidR="00611F3A" w:rsidRPr="00391338">
        <w:rPr>
          <w:rFonts w:ascii="Liberation Serif" w:hAnsi="Liberation Serif" w:cs="Liberation Serif"/>
          <w:sz w:val="28"/>
          <w:szCs w:val="28"/>
        </w:rPr>
        <w:t>о случаях госпитализации пациентов с ОКС,  из н</w:t>
      </w:r>
      <w:r w:rsidR="00611F3A">
        <w:rPr>
          <w:rFonts w:ascii="Liberation Serif" w:hAnsi="Liberation Serif" w:cs="Liberation Serif"/>
          <w:sz w:val="28"/>
          <w:szCs w:val="28"/>
        </w:rPr>
        <w:t>их с нестабильной стенокардией,</w:t>
      </w:r>
      <w:r w:rsidR="00611F3A">
        <w:rPr>
          <w:rFonts w:ascii="Liberation Serif" w:hAnsi="Liberation Serif" w:cs="Liberation Serif"/>
          <w:sz w:val="28"/>
          <w:szCs w:val="28"/>
        </w:rPr>
        <w:br/>
      </w:r>
      <w:r w:rsidR="00611F3A" w:rsidRPr="00391338">
        <w:rPr>
          <w:rFonts w:ascii="Liberation Serif" w:hAnsi="Liberation Serif" w:cs="Liberation Serif"/>
          <w:sz w:val="28"/>
          <w:szCs w:val="28"/>
        </w:rPr>
        <w:t xml:space="preserve">с острым и повторным ИМ (выписанные + умершие), </w:t>
      </w:r>
      <w:r w:rsidR="003D2678">
        <w:rPr>
          <w:rFonts w:ascii="Liberation Serif" w:hAnsi="Liberation Serif" w:cs="Liberation Serif"/>
          <w:sz w:val="28"/>
          <w:szCs w:val="28"/>
        </w:rPr>
        <w:t xml:space="preserve">количество </w:t>
      </w:r>
      <w:r w:rsidR="00611F3A" w:rsidRPr="00391338">
        <w:rPr>
          <w:rFonts w:ascii="Liberation Serif" w:hAnsi="Liberation Serif" w:cs="Liberation Serif"/>
          <w:sz w:val="28"/>
          <w:szCs w:val="28"/>
        </w:rPr>
        <w:t>умерших от ИМ</w:t>
      </w:r>
      <w:r w:rsidR="00D73230">
        <w:rPr>
          <w:rFonts w:ascii="Liberation Serif" w:hAnsi="Liberation Serif" w:cs="Liberation Serif"/>
          <w:sz w:val="28"/>
          <w:szCs w:val="28"/>
        </w:rPr>
        <w:t>, летальность от ИМ</w:t>
      </w:r>
      <w:r w:rsidR="00611F3A" w:rsidRPr="00391338">
        <w:rPr>
          <w:rFonts w:ascii="Liberation Serif" w:hAnsi="Liberation Serif" w:cs="Liberation Serif"/>
          <w:sz w:val="28"/>
          <w:szCs w:val="28"/>
        </w:rPr>
        <w:t xml:space="preserve"> в разрезе медицинских организаций Свердловской области</w:t>
      </w:r>
      <w:r w:rsidR="00611F3A"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E334A2" w:rsidRDefault="00611F3A" w:rsidP="00611F3A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1</w:t>
      </w:r>
      <w:r w:rsidR="00F152E9">
        <w:rPr>
          <w:rFonts w:ascii="Liberation Serif" w:hAnsi="Liberation Serif" w:cs="Liberation Serif"/>
          <w:sz w:val="28"/>
          <w:szCs w:val="28"/>
        </w:rPr>
        <w:t>0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 xml:space="preserve">Признать утратившим силу приказ Министерства здравоохранения Свердловской области от </w:t>
      </w:r>
      <w:r w:rsidR="00CF2D62">
        <w:rPr>
          <w:rFonts w:ascii="Liberation Serif" w:hAnsi="Liberation Serif" w:cs="Liberation Serif"/>
          <w:sz w:val="28"/>
          <w:szCs w:val="28"/>
        </w:rPr>
        <w:t>31.02.2022</w:t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 w:rsidR="00CF2D62">
        <w:rPr>
          <w:rFonts w:ascii="Liberation Serif" w:hAnsi="Liberation Serif" w:cs="Liberation Serif"/>
          <w:sz w:val="28"/>
          <w:szCs w:val="28"/>
        </w:rPr>
        <w:t>1139</w:t>
      </w:r>
      <w:r>
        <w:rPr>
          <w:rFonts w:ascii="Liberation Serif" w:hAnsi="Liberation Serif" w:cs="Liberation Serif"/>
          <w:sz w:val="28"/>
          <w:szCs w:val="28"/>
        </w:rPr>
        <w:t>-п «</w:t>
      </w:r>
      <w:r w:rsidRPr="00E334A2">
        <w:rPr>
          <w:rFonts w:ascii="Liberation Serif" w:hAnsi="Liberation Serif" w:cs="Liberation Serif"/>
          <w:sz w:val="28"/>
          <w:szCs w:val="28"/>
        </w:rPr>
        <w:t>Об организации оказания медицинской помощи пациента</w:t>
      </w:r>
      <w:r>
        <w:rPr>
          <w:rFonts w:ascii="Liberation Serif" w:hAnsi="Liberation Serif" w:cs="Liberation Serif"/>
          <w:sz w:val="28"/>
          <w:szCs w:val="28"/>
        </w:rPr>
        <w:t>м с острым коронарным синдромом</w:t>
      </w:r>
      <w:r>
        <w:rPr>
          <w:rFonts w:ascii="Liberation Serif" w:hAnsi="Liberation Serif" w:cs="Liberation Serif"/>
          <w:sz w:val="28"/>
          <w:szCs w:val="28"/>
        </w:rPr>
        <w:br/>
      </w:r>
      <w:r w:rsidRPr="00E334A2">
        <w:rPr>
          <w:rFonts w:ascii="Liberation Serif" w:hAnsi="Liberation Serif" w:cs="Liberation Serif"/>
          <w:sz w:val="28"/>
          <w:szCs w:val="28"/>
        </w:rPr>
        <w:t xml:space="preserve">и </w:t>
      </w:r>
      <w:proofErr w:type="spellStart"/>
      <w:r w:rsidRPr="00E334A2">
        <w:rPr>
          <w:rFonts w:ascii="Liberation Serif" w:hAnsi="Liberation Serif" w:cs="Liberation Serif"/>
          <w:sz w:val="28"/>
          <w:szCs w:val="28"/>
        </w:rPr>
        <w:t>жиз</w:t>
      </w:r>
      <w:r>
        <w:rPr>
          <w:rFonts w:ascii="Liberation Serif" w:hAnsi="Liberation Serif" w:cs="Liberation Serif"/>
          <w:sz w:val="28"/>
          <w:szCs w:val="28"/>
        </w:rPr>
        <w:t>неугрожающими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нарушениями ритма </w:t>
      </w:r>
      <w:r w:rsidRPr="00E334A2">
        <w:rPr>
          <w:rFonts w:ascii="Liberation Serif" w:hAnsi="Liberation Serif" w:cs="Liberation Serif"/>
          <w:sz w:val="28"/>
          <w:szCs w:val="28"/>
        </w:rPr>
        <w:t>и проводимости сердца на территории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>» (</w:t>
      </w:r>
      <w:r w:rsidRPr="00DD2F48">
        <w:rPr>
          <w:rFonts w:ascii="Liberation Serif" w:hAnsi="Liberation Serif" w:cs="Liberation Serif"/>
          <w:sz w:val="28"/>
          <w:szCs w:val="28"/>
        </w:rPr>
        <w:t>«Официальн</w:t>
      </w:r>
      <w:r>
        <w:rPr>
          <w:rFonts w:ascii="Liberation Serif" w:hAnsi="Liberation Serif" w:cs="Liberation Serif"/>
          <w:sz w:val="28"/>
          <w:szCs w:val="28"/>
        </w:rPr>
        <w:t>ый интернет-портал</w:t>
      </w:r>
      <w:r w:rsidRPr="00DD2F48">
        <w:rPr>
          <w:rFonts w:ascii="Liberation Serif" w:hAnsi="Liberation Serif" w:cs="Liberation Serif"/>
          <w:sz w:val="28"/>
          <w:szCs w:val="28"/>
        </w:rPr>
        <w:t xml:space="preserve"> правовой информации Свердловской области» (</w:t>
      </w:r>
      <w:r w:rsidRPr="00DD2F48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Pr="00DD2F48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Pr="00DD2F48">
        <w:rPr>
          <w:rFonts w:ascii="Liberation Serif" w:hAnsi="Liberation Serif" w:cs="Liberation Serif"/>
          <w:sz w:val="28"/>
          <w:szCs w:val="28"/>
          <w:lang w:val="en-US"/>
        </w:rPr>
        <w:t>pravo</w:t>
      </w:r>
      <w:proofErr w:type="spellEnd"/>
      <w:r w:rsidRPr="00DD2F48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Pr="00DD2F48">
        <w:rPr>
          <w:rFonts w:ascii="Liberation Serif" w:hAnsi="Liberation Serif" w:cs="Liberation Serif"/>
          <w:sz w:val="28"/>
          <w:szCs w:val="28"/>
          <w:lang w:val="en-US"/>
        </w:rPr>
        <w:t>gov</w:t>
      </w:r>
      <w:proofErr w:type="spellEnd"/>
      <w:r w:rsidRPr="00DD2F48">
        <w:rPr>
          <w:rFonts w:ascii="Liberation Serif" w:hAnsi="Liberation Serif" w:cs="Liberation Serif"/>
          <w:sz w:val="28"/>
          <w:szCs w:val="28"/>
        </w:rPr>
        <w:t>66.</w:t>
      </w:r>
      <w:proofErr w:type="spellStart"/>
      <w:r w:rsidRPr="00DD2F48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Pr="00DD2F48">
        <w:rPr>
          <w:rFonts w:ascii="Liberation Serif" w:hAnsi="Liberation Serif" w:cs="Liberation Serif"/>
          <w:sz w:val="28"/>
          <w:szCs w:val="28"/>
        </w:rPr>
        <w:t>)</w:t>
      </w:r>
      <w:r w:rsidR="00CF2D62">
        <w:rPr>
          <w:rFonts w:ascii="Liberation Serif" w:hAnsi="Liberation Serif" w:cs="Liberation Serif"/>
          <w:sz w:val="28"/>
          <w:szCs w:val="28"/>
        </w:rPr>
        <w:t>, 2021, 8 июля, № 30942</w:t>
      </w:r>
      <w:r w:rsidR="00A060FA">
        <w:rPr>
          <w:rFonts w:ascii="Liberation Serif" w:hAnsi="Liberation Serif" w:cs="Liberation Serif"/>
          <w:sz w:val="28"/>
          <w:szCs w:val="28"/>
        </w:rPr>
        <w:t>)</w:t>
      </w:r>
      <w:r w:rsidR="00CF2D62"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391338" w:rsidRDefault="00611F3A" w:rsidP="00611F3A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F152E9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391338">
        <w:rPr>
          <w:rFonts w:ascii="Liberation Serif" w:hAnsi="Liberation Serif" w:cs="Liberation Serif"/>
          <w:sz w:val="28"/>
          <w:szCs w:val="28"/>
        </w:rPr>
        <w:t>Настоящий приказ опубликовать на «Официальном интернет-портале правовой информации Свердловской области» (</w:t>
      </w:r>
      <w:hyperlink r:id="rId8" w:history="1">
        <w:r w:rsidRPr="00A060FA">
          <w:rPr>
            <w:rStyle w:val="ac"/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www</w:t>
        </w:r>
        <w:r w:rsidRPr="00A060FA">
          <w:rPr>
            <w:rStyle w:val="ac"/>
            <w:rFonts w:ascii="Liberation Serif" w:hAnsi="Liberation Serif" w:cs="Liberation Serif"/>
            <w:color w:val="000000" w:themeColor="text1"/>
            <w:sz w:val="28"/>
            <w:szCs w:val="28"/>
          </w:rPr>
          <w:t>.</w:t>
        </w:r>
        <w:proofErr w:type="spellStart"/>
        <w:r w:rsidRPr="00A060FA">
          <w:rPr>
            <w:rStyle w:val="ac"/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pravo</w:t>
        </w:r>
        <w:proofErr w:type="spellEnd"/>
        <w:r w:rsidRPr="00A060FA">
          <w:rPr>
            <w:rStyle w:val="ac"/>
            <w:rFonts w:ascii="Liberation Serif" w:hAnsi="Liberation Serif" w:cs="Liberation Serif"/>
            <w:color w:val="000000" w:themeColor="text1"/>
            <w:sz w:val="28"/>
            <w:szCs w:val="28"/>
          </w:rPr>
          <w:t>.</w:t>
        </w:r>
        <w:proofErr w:type="spellStart"/>
        <w:r w:rsidRPr="00A060FA">
          <w:rPr>
            <w:rStyle w:val="ac"/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gov</w:t>
        </w:r>
        <w:proofErr w:type="spellEnd"/>
        <w:r w:rsidRPr="00A060FA">
          <w:rPr>
            <w:rStyle w:val="ac"/>
            <w:rFonts w:ascii="Liberation Serif" w:hAnsi="Liberation Serif" w:cs="Liberation Serif"/>
            <w:color w:val="000000" w:themeColor="text1"/>
            <w:sz w:val="28"/>
            <w:szCs w:val="28"/>
          </w:rPr>
          <w:t>66.</w:t>
        </w:r>
        <w:proofErr w:type="spellStart"/>
        <w:r w:rsidRPr="00A060FA">
          <w:rPr>
            <w:rStyle w:val="ac"/>
            <w:rFonts w:ascii="Liberation Serif" w:hAnsi="Liberation Serif" w:cs="Liberation Seri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A060FA">
        <w:rPr>
          <w:rFonts w:ascii="Liberation Serif" w:hAnsi="Liberation Serif" w:cs="Liberation Serif"/>
          <w:color w:val="000000" w:themeColor="text1"/>
          <w:sz w:val="28"/>
          <w:szCs w:val="28"/>
        </w:rPr>
        <w:t>).</w:t>
      </w:r>
    </w:p>
    <w:p w:rsidR="00611F3A" w:rsidRDefault="00611F3A" w:rsidP="00611F3A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1</w:t>
      </w:r>
      <w:r w:rsidR="00F152E9">
        <w:rPr>
          <w:rFonts w:ascii="Liberation Serif" w:hAnsi="Liberation Serif" w:cs="Liberation Serif"/>
          <w:sz w:val="28"/>
          <w:szCs w:val="28"/>
        </w:rPr>
        <w:t>2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. </w:t>
      </w:r>
      <w:r w:rsidRPr="00F10128">
        <w:rPr>
          <w:rFonts w:ascii="Liberation Serif" w:hAnsi="Liberation Serif" w:cs="Liberation Serif"/>
          <w:sz w:val="28"/>
          <w:szCs w:val="28"/>
        </w:rPr>
        <w:t>Копию настоящего приказа направить в 7-дневный срок в Главное управление Министерства юстиции Российской Федерации по Свердловской области и Прокуратуру Свердловской области.</w:t>
      </w:r>
    </w:p>
    <w:p w:rsidR="00611F3A" w:rsidRPr="00391338" w:rsidRDefault="00611F3A" w:rsidP="00611F3A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F152E9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приказа возложить на Заместителя Министра </w:t>
      </w:r>
      <w:r>
        <w:rPr>
          <w:rFonts w:ascii="Liberation Serif" w:hAnsi="Liberation Serif" w:cs="Liberation Serif"/>
          <w:sz w:val="28"/>
          <w:szCs w:val="28"/>
        </w:rPr>
        <w:t xml:space="preserve">здравоохранения Свердловской области 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Е.В. </w:t>
      </w:r>
      <w:proofErr w:type="spellStart"/>
      <w:r w:rsidRPr="00391338">
        <w:rPr>
          <w:rFonts w:ascii="Liberation Serif" w:hAnsi="Liberation Serif" w:cs="Liberation Serif"/>
          <w:sz w:val="28"/>
          <w:szCs w:val="28"/>
        </w:rPr>
        <w:t>Ютяеву</w:t>
      </w:r>
      <w:proofErr w:type="spellEnd"/>
      <w:r w:rsidRPr="00391338"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391338" w:rsidRDefault="00611F3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57945" w:rsidRDefault="00657945" w:rsidP="00657945">
      <w:pPr>
        <w:tabs>
          <w:tab w:val="left" w:pos="1878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</w:p>
    <w:p w:rsidR="00611F3A" w:rsidRPr="00391338" w:rsidRDefault="00611F3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Министр                      </w:t>
      </w:r>
      <w:r w:rsidR="000D2439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  А.А. Карлов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11F3A" w:rsidRPr="00391338" w:rsidTr="00D56D18">
        <w:tc>
          <w:tcPr>
            <w:tcW w:w="4956" w:type="dxa"/>
          </w:tcPr>
          <w:p w:rsidR="00611F3A" w:rsidRPr="00391338" w:rsidRDefault="00611F3A" w:rsidP="00D56D1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56" w:type="dxa"/>
          </w:tcPr>
          <w:p w:rsidR="00611F3A" w:rsidRPr="00462569" w:rsidRDefault="00611F3A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2569"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№ 1 </w:t>
            </w:r>
          </w:p>
          <w:p w:rsidR="00611F3A" w:rsidRPr="00391338" w:rsidRDefault="00611F3A" w:rsidP="005C3114">
            <w:pPr>
              <w:spacing w:after="0"/>
              <w:rPr>
                <w:rFonts w:ascii="Liberation Serif" w:hAnsi="Liberation Serif" w:cs="Liberation Serif"/>
                <w:sz w:val="28"/>
                <w:szCs w:val="24"/>
              </w:rPr>
            </w:pPr>
            <w:r w:rsidRPr="00462569">
              <w:rPr>
                <w:rFonts w:ascii="Liberation Serif" w:hAnsi="Liberation Serif" w:cs="Liberation Serif"/>
                <w:sz w:val="24"/>
                <w:szCs w:val="24"/>
              </w:rPr>
              <w:t>к приказу Министерства здравоохранения Свердловской области от____________№______</w:t>
            </w:r>
          </w:p>
        </w:tc>
      </w:tr>
    </w:tbl>
    <w:p w:rsidR="00611F3A" w:rsidRPr="00391338" w:rsidRDefault="00611F3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9C757D" w:rsidRDefault="00611F3A" w:rsidP="00611F3A">
      <w:pPr>
        <w:pStyle w:val="a4"/>
        <w:spacing w:line="240" w:lineRule="auto"/>
        <w:ind w:left="0"/>
        <w:jc w:val="center"/>
        <w:rPr>
          <w:rFonts w:ascii="Liberation Serif" w:hAnsi="Liberation Serif" w:cs="Liberation Serif"/>
          <w:sz w:val="28"/>
          <w:szCs w:val="28"/>
        </w:rPr>
      </w:pPr>
      <w:r w:rsidRPr="000F5383">
        <w:rPr>
          <w:rFonts w:ascii="Liberation Serif" w:hAnsi="Liberation Serif" w:cs="Liberation Serif"/>
          <w:b/>
          <w:sz w:val="28"/>
          <w:szCs w:val="28"/>
        </w:rPr>
        <w:t>Положение об организации оказания медицинской помощи пациентам</w:t>
      </w:r>
      <w:r w:rsidRPr="000F5383">
        <w:rPr>
          <w:rFonts w:ascii="Liberation Serif" w:hAnsi="Liberation Serif" w:cs="Liberation Serif"/>
          <w:b/>
          <w:sz w:val="28"/>
          <w:szCs w:val="28"/>
        </w:rPr>
        <w:br/>
        <w:t xml:space="preserve">с ОКС и </w:t>
      </w:r>
      <w:proofErr w:type="spellStart"/>
      <w:r w:rsidRPr="000F5383">
        <w:rPr>
          <w:rFonts w:ascii="Liberation Serif" w:hAnsi="Liberation Serif" w:cs="Liberation Serif"/>
          <w:b/>
          <w:sz w:val="28"/>
          <w:szCs w:val="28"/>
        </w:rPr>
        <w:t>жизнеугрожающими</w:t>
      </w:r>
      <w:proofErr w:type="spellEnd"/>
      <w:r w:rsidRPr="000F5383">
        <w:rPr>
          <w:rFonts w:ascii="Liberation Serif" w:hAnsi="Liberation Serif" w:cs="Liberation Serif"/>
          <w:b/>
          <w:sz w:val="28"/>
          <w:szCs w:val="28"/>
        </w:rPr>
        <w:t xml:space="preserve"> нарушениями </w:t>
      </w:r>
      <w:r w:rsidRPr="00C71BD9">
        <w:rPr>
          <w:rFonts w:ascii="Liberation Serif" w:hAnsi="Liberation Serif" w:cs="Liberation Serif"/>
          <w:b/>
          <w:sz w:val="28"/>
          <w:szCs w:val="28"/>
        </w:rPr>
        <w:t xml:space="preserve">ритма и проводимости </w:t>
      </w:r>
      <w:r w:rsidR="00724C45" w:rsidRPr="00C71BD9">
        <w:rPr>
          <w:rFonts w:ascii="Liberation Serif" w:hAnsi="Liberation Serif" w:cs="Liberation Serif"/>
          <w:b/>
          <w:sz w:val="28"/>
          <w:szCs w:val="28"/>
        </w:rPr>
        <w:t>сердца</w:t>
      </w:r>
      <w:r w:rsidR="00724C45">
        <w:rPr>
          <w:rFonts w:ascii="Liberation Serif" w:hAnsi="Liberation Serif" w:cs="Liberation Serif"/>
          <w:b/>
          <w:sz w:val="28"/>
          <w:szCs w:val="28"/>
        </w:rPr>
        <w:br/>
      </w:r>
      <w:r w:rsidRPr="000F5383">
        <w:rPr>
          <w:rFonts w:ascii="Liberation Serif" w:hAnsi="Liberation Serif" w:cs="Liberation Serif"/>
          <w:b/>
          <w:sz w:val="28"/>
          <w:szCs w:val="28"/>
        </w:rPr>
        <w:t xml:space="preserve">на </w:t>
      </w:r>
      <w:r w:rsidRPr="009C757D">
        <w:rPr>
          <w:rFonts w:ascii="Liberation Serif" w:hAnsi="Liberation Serif" w:cs="Liberation Serif"/>
          <w:b/>
          <w:sz w:val="28"/>
          <w:szCs w:val="28"/>
        </w:rPr>
        <w:t>территории Свердловской области</w:t>
      </w:r>
    </w:p>
    <w:p w:rsidR="00611F3A" w:rsidRDefault="00611F3A" w:rsidP="00611F3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C757D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Pr="00391338">
        <w:rPr>
          <w:rFonts w:ascii="Liberation Serif" w:hAnsi="Liberation Serif" w:cs="Liberation Serif"/>
          <w:b/>
          <w:sz w:val="28"/>
          <w:szCs w:val="28"/>
        </w:rPr>
        <w:t xml:space="preserve">Острый коронарный </w:t>
      </w:r>
      <w:r w:rsidRPr="00391338">
        <w:rPr>
          <w:rFonts w:ascii="Liberation Serif" w:hAnsi="Liberation Serif" w:cs="Liberation Serif"/>
          <w:sz w:val="28"/>
          <w:szCs w:val="28"/>
        </w:rPr>
        <w:t>синдром (</w:t>
      </w:r>
      <w:r w:rsidR="00724C45">
        <w:rPr>
          <w:rFonts w:ascii="Liberation Serif" w:hAnsi="Liberation Serif" w:cs="Liberation Serif"/>
          <w:sz w:val="28"/>
          <w:szCs w:val="28"/>
        </w:rPr>
        <w:t xml:space="preserve">далее - </w:t>
      </w:r>
      <w:r w:rsidRPr="00391338">
        <w:rPr>
          <w:rFonts w:ascii="Liberation Serif" w:hAnsi="Liberation Serif" w:cs="Liberation Serif"/>
          <w:sz w:val="28"/>
          <w:szCs w:val="28"/>
        </w:rPr>
        <w:t>ОКС) — термин, обозначающий любую группу клинических признаков или симптомов, позволяющих подозревать острый инфаркт миокарда (</w:t>
      </w:r>
      <w:r>
        <w:rPr>
          <w:rFonts w:ascii="Liberation Serif" w:hAnsi="Liberation Serif" w:cs="Liberation Serif"/>
          <w:sz w:val="28"/>
          <w:szCs w:val="28"/>
        </w:rPr>
        <w:t xml:space="preserve">далее - </w:t>
      </w:r>
      <w:r w:rsidRPr="00391338">
        <w:rPr>
          <w:rFonts w:ascii="Liberation Serif" w:hAnsi="Liberation Serif" w:cs="Liberation Serif"/>
          <w:sz w:val="28"/>
          <w:szCs w:val="28"/>
        </w:rPr>
        <w:t>ИМ) или нестабильную стенокардию (</w:t>
      </w:r>
      <w:r w:rsidR="003D2678">
        <w:rPr>
          <w:rFonts w:ascii="Liberation Serif" w:hAnsi="Liberation Serif" w:cs="Liberation Serif"/>
          <w:sz w:val="28"/>
          <w:szCs w:val="28"/>
        </w:rPr>
        <w:t xml:space="preserve">далее </w:t>
      </w:r>
      <w:r>
        <w:rPr>
          <w:rFonts w:ascii="Liberation Serif" w:hAnsi="Liberation Serif" w:cs="Liberation Serif"/>
          <w:sz w:val="28"/>
          <w:szCs w:val="28"/>
        </w:rPr>
        <w:t>- НС). Термин ОКС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 представляет собой предва</w:t>
      </w:r>
      <w:r>
        <w:rPr>
          <w:rFonts w:ascii="Liberation Serif" w:hAnsi="Liberation Serif" w:cs="Liberation Serif"/>
          <w:sz w:val="28"/>
          <w:szCs w:val="28"/>
        </w:rPr>
        <w:t>р</w:t>
      </w:r>
      <w:r w:rsidR="006B51D1">
        <w:rPr>
          <w:rFonts w:ascii="Liberation Serif" w:hAnsi="Liberation Serif" w:cs="Liberation Serif"/>
          <w:sz w:val="28"/>
          <w:szCs w:val="28"/>
        </w:rPr>
        <w:t>ительный диагноз и используется</w:t>
      </w:r>
      <w:r w:rsidR="006B51D1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первые часы </w:t>
      </w:r>
      <w:r w:rsidRPr="00391338">
        <w:rPr>
          <w:rFonts w:ascii="Liberation Serif" w:hAnsi="Liberation Serif" w:cs="Liberation Serif"/>
          <w:sz w:val="28"/>
          <w:szCs w:val="28"/>
        </w:rPr>
        <w:t>и сутки заболевания</w:t>
      </w:r>
      <w:r>
        <w:rPr>
          <w:rFonts w:ascii="Liberation Serif" w:hAnsi="Liberation Serif" w:cs="Liberation Serif"/>
          <w:sz w:val="28"/>
          <w:szCs w:val="28"/>
        </w:rPr>
        <w:t xml:space="preserve"> для определения выбора тактики оказания медицинской помощи,</w:t>
      </w:r>
      <w:r w:rsidR="00967F16"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использ</w:t>
      </w:r>
      <w:r>
        <w:rPr>
          <w:rFonts w:ascii="Liberation Serif" w:hAnsi="Liberation Serif" w:cs="Liberation Serif"/>
          <w:sz w:val="28"/>
          <w:szCs w:val="28"/>
        </w:rPr>
        <w:t>уется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 на </w:t>
      </w:r>
      <w:proofErr w:type="spellStart"/>
      <w:r w:rsidRPr="00391338">
        <w:rPr>
          <w:rFonts w:ascii="Liberation Serif" w:hAnsi="Liberation Serif" w:cs="Liberation Serif"/>
          <w:sz w:val="28"/>
          <w:szCs w:val="28"/>
        </w:rPr>
        <w:t>догоспитальном</w:t>
      </w:r>
      <w:proofErr w:type="spellEnd"/>
      <w:r w:rsidRPr="00391338">
        <w:rPr>
          <w:rFonts w:ascii="Liberation Serif" w:hAnsi="Liberation Serif" w:cs="Liberation Serif"/>
          <w:sz w:val="28"/>
          <w:szCs w:val="28"/>
        </w:rPr>
        <w:t xml:space="preserve"> или раннем госпитальном этапах</w:t>
      </w:r>
      <w:r>
        <w:rPr>
          <w:rFonts w:ascii="Liberation Serif" w:hAnsi="Liberation Serif" w:cs="Liberation Serif"/>
          <w:sz w:val="28"/>
          <w:szCs w:val="28"/>
        </w:rPr>
        <w:t>. ОКС</w:t>
      </w:r>
      <w:r w:rsidR="00967F1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 дальне</w:t>
      </w:r>
      <w:r>
        <w:rPr>
          <w:rFonts w:ascii="Liberation Serif" w:hAnsi="Liberation Serif" w:cs="Liberation Serif"/>
          <w:sz w:val="28"/>
          <w:szCs w:val="28"/>
        </w:rPr>
        <w:t>йшем трансформируется в диагноз: острый ИМ, НС</w:t>
      </w:r>
      <w:r w:rsidR="00E93FA3">
        <w:rPr>
          <w:rFonts w:ascii="Liberation Serif" w:hAnsi="Liberation Serif" w:cs="Liberation Serif"/>
          <w:sz w:val="28"/>
          <w:szCs w:val="28"/>
        </w:rPr>
        <w:t xml:space="preserve"> либо,</w:t>
      </w:r>
      <w:r w:rsidR="00E93FA3">
        <w:rPr>
          <w:rFonts w:ascii="Liberation Serif" w:hAnsi="Liberation Serif" w:cs="Liberation Serif"/>
          <w:sz w:val="28"/>
          <w:szCs w:val="28"/>
        </w:rPr>
        <w:br/>
      </w:r>
      <w:r w:rsidRPr="00391338">
        <w:rPr>
          <w:rFonts w:ascii="Liberation Serif" w:hAnsi="Liberation Serif" w:cs="Liberation Serif"/>
          <w:sz w:val="28"/>
          <w:szCs w:val="28"/>
        </w:rPr>
        <w:t>по результатам дифференциальной диагностики, — в любой другой диагноз, в том числе не кардиологический</w:t>
      </w:r>
      <w:r>
        <w:rPr>
          <w:rFonts w:ascii="Liberation Serif" w:hAnsi="Liberation Serif" w:cs="Liberation Serif"/>
          <w:sz w:val="28"/>
          <w:szCs w:val="28"/>
        </w:rPr>
        <w:t>. Термины ИМ и НС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 используются при</w:t>
      </w:r>
      <w:r w:rsidR="00967F16"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формулировании </w:t>
      </w:r>
      <w:r>
        <w:rPr>
          <w:rFonts w:ascii="Liberation Serif" w:hAnsi="Liberation Serif" w:cs="Liberation Serif"/>
          <w:sz w:val="28"/>
          <w:szCs w:val="28"/>
        </w:rPr>
        <w:t xml:space="preserve">клинического и </w:t>
      </w:r>
      <w:r w:rsidRPr="00391338">
        <w:rPr>
          <w:rFonts w:ascii="Liberation Serif" w:hAnsi="Liberation Serif" w:cs="Liberation Serif"/>
          <w:sz w:val="28"/>
          <w:szCs w:val="28"/>
        </w:rPr>
        <w:t>окончательного ди</w:t>
      </w:r>
      <w:r>
        <w:rPr>
          <w:rFonts w:ascii="Liberation Serif" w:hAnsi="Liberation Serif" w:cs="Liberation Serif"/>
          <w:sz w:val="28"/>
          <w:szCs w:val="28"/>
        </w:rPr>
        <w:t>агноза по результатам клинической картины, лабораторной и функциональной диагностики</w:t>
      </w:r>
      <w:r w:rsidRPr="00391338"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631BE7" w:rsidRDefault="00611F3A" w:rsidP="00611F3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D11F1">
        <w:rPr>
          <w:rFonts w:ascii="Liberation Serif" w:hAnsi="Liberation Serif" w:cs="Liberation Serif"/>
          <w:b/>
          <w:sz w:val="28"/>
          <w:szCs w:val="28"/>
        </w:rPr>
        <w:t>ОКС без стойких подъемов сегмента ST на ЭКГ</w:t>
      </w:r>
      <w:r w:rsidRPr="00631BE7">
        <w:rPr>
          <w:rFonts w:ascii="Liberation Serif" w:hAnsi="Liberation Serif" w:cs="Liberation Serif"/>
          <w:sz w:val="28"/>
          <w:szCs w:val="28"/>
        </w:rPr>
        <w:t xml:space="preserve"> (далее - ОКС без 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Pr="00631BE7">
        <w:rPr>
          <w:rFonts w:ascii="Liberation Serif" w:hAnsi="Liberation Serif" w:cs="Liberation Serif"/>
          <w:sz w:val="28"/>
          <w:szCs w:val="28"/>
        </w:rPr>
        <w:t xml:space="preserve">ма сегмента ST) — недавно возникшие клинические признаки или симптомы ишемии миокарда, когда как минимум в двух смежных отведениях </w:t>
      </w:r>
      <w:r>
        <w:rPr>
          <w:rFonts w:ascii="Liberation Serif" w:hAnsi="Liberation Serif" w:cs="Liberation Serif"/>
          <w:sz w:val="28"/>
          <w:szCs w:val="28"/>
        </w:rPr>
        <w:t xml:space="preserve">электрокардиограммы (далее – ЭКГ) </w:t>
      </w:r>
      <w:r w:rsidRPr="00631BE7">
        <w:rPr>
          <w:rFonts w:ascii="Liberation Serif" w:hAnsi="Liberation Serif" w:cs="Liberation Serif"/>
          <w:sz w:val="28"/>
          <w:szCs w:val="28"/>
        </w:rPr>
        <w:t xml:space="preserve">отсутствуют стойкие (длительностью более 20 минут) подъемы сегмента ST. </w:t>
      </w:r>
    </w:p>
    <w:p w:rsidR="00611F3A" w:rsidRDefault="00611F3A" w:rsidP="00611F3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D11F1">
        <w:rPr>
          <w:rFonts w:ascii="Liberation Serif" w:hAnsi="Liberation Serif" w:cs="Liberation Serif"/>
          <w:b/>
          <w:sz w:val="28"/>
          <w:szCs w:val="28"/>
        </w:rPr>
        <w:t>Острый коронарный синдром со</w:t>
      </w:r>
      <w:r w:rsidR="007B20BE">
        <w:rPr>
          <w:rFonts w:ascii="Liberation Serif" w:hAnsi="Liberation Serif" w:cs="Liberation Serif"/>
          <w:b/>
          <w:sz w:val="28"/>
          <w:szCs w:val="28"/>
        </w:rPr>
        <w:t xml:space="preserve"> стойкими подъемами сегмента ST</w:t>
      </w:r>
      <w:r w:rsidR="007B20BE">
        <w:rPr>
          <w:rFonts w:ascii="Liberation Serif" w:hAnsi="Liberation Serif" w:cs="Liberation Serif"/>
          <w:b/>
          <w:sz w:val="28"/>
          <w:szCs w:val="28"/>
        </w:rPr>
        <w:br/>
      </w:r>
      <w:r w:rsidRPr="007D11F1">
        <w:rPr>
          <w:rFonts w:ascii="Liberation Serif" w:hAnsi="Liberation Serif" w:cs="Liberation Serif"/>
          <w:b/>
          <w:sz w:val="28"/>
          <w:szCs w:val="28"/>
        </w:rPr>
        <w:t>на ЭКГ</w:t>
      </w:r>
      <w:r w:rsidRPr="00631BE7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>далее – ОКС с 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 xml:space="preserve">мом сегмента </w:t>
      </w:r>
      <w:r w:rsidRPr="007D11F1">
        <w:rPr>
          <w:rFonts w:ascii="Liberation Serif" w:hAnsi="Liberation Serif" w:cs="Liberation Serif"/>
          <w:sz w:val="28"/>
          <w:szCs w:val="28"/>
        </w:rPr>
        <w:t>ST</w:t>
      </w:r>
      <w:r w:rsidRPr="00631BE7">
        <w:rPr>
          <w:rFonts w:ascii="Liberation Serif" w:hAnsi="Liberation Serif" w:cs="Liberation Serif"/>
          <w:sz w:val="28"/>
          <w:szCs w:val="28"/>
        </w:rPr>
        <w:t>) — недавно возникшие клинические признаки или симптомы ишемии миокарда в сочетании с наличием стойких (длительностью более 20 минут) подъемов сегмента ST как минимум в двух смежных отведениях ЭКГ.</w:t>
      </w:r>
    </w:p>
    <w:p w:rsidR="00611F3A" w:rsidRDefault="00611F3A" w:rsidP="00611F3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02D46">
        <w:rPr>
          <w:rFonts w:ascii="Liberation Serif" w:hAnsi="Liberation Serif" w:cs="Liberation Serif"/>
          <w:sz w:val="28"/>
          <w:szCs w:val="28"/>
        </w:rPr>
        <w:t> 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Ж</w:t>
      </w:r>
      <w:r w:rsidRPr="00102D46">
        <w:rPr>
          <w:rFonts w:ascii="Liberation Serif" w:hAnsi="Liberation Serif" w:cs="Liberation Serif"/>
          <w:b/>
          <w:sz w:val="28"/>
          <w:szCs w:val="28"/>
        </w:rPr>
        <w:t>изнеугрожающи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 нарушения</w:t>
      </w:r>
      <w:r w:rsidRPr="00102D46">
        <w:rPr>
          <w:rFonts w:ascii="Liberation Serif" w:hAnsi="Liberation Serif" w:cs="Liberation Serif"/>
          <w:b/>
          <w:sz w:val="28"/>
          <w:szCs w:val="28"/>
        </w:rPr>
        <w:t xml:space="preserve"> ритма и проводимости</w:t>
      </w:r>
      <w:r w:rsidR="007B20BE">
        <w:rPr>
          <w:rFonts w:ascii="Liberation Serif" w:hAnsi="Liberation Serif" w:cs="Liberation Serif"/>
          <w:sz w:val="28"/>
          <w:szCs w:val="28"/>
        </w:rPr>
        <w:t>–</w:t>
      </w:r>
      <w:proofErr w:type="spellStart"/>
      <w:r w:rsidRPr="00102D46">
        <w:rPr>
          <w:rFonts w:ascii="Liberation Serif" w:hAnsi="Liberation Serif" w:cs="Liberation Serif"/>
          <w:sz w:val="28"/>
          <w:szCs w:val="28"/>
        </w:rPr>
        <w:t>тахи</w:t>
      </w:r>
      <w:proofErr w:type="spellEnd"/>
      <w:r w:rsidRPr="00102D46">
        <w:rPr>
          <w:rFonts w:ascii="Liberation Serif" w:hAnsi="Liberation Serif" w:cs="Liberation Serif"/>
          <w:sz w:val="28"/>
          <w:szCs w:val="28"/>
        </w:rPr>
        <w:t xml:space="preserve">- или </w:t>
      </w:r>
      <w:proofErr w:type="spellStart"/>
      <w:r w:rsidRPr="00102D46">
        <w:rPr>
          <w:rFonts w:ascii="Liberation Serif" w:hAnsi="Liberation Serif" w:cs="Liberation Serif"/>
          <w:sz w:val="28"/>
          <w:szCs w:val="28"/>
        </w:rPr>
        <w:t>брадиаритмии</w:t>
      </w:r>
      <w:proofErr w:type="spellEnd"/>
      <w:r w:rsidRPr="00102D46">
        <w:rPr>
          <w:rFonts w:ascii="Liberation Serif" w:hAnsi="Liberation Serif" w:cs="Liberation Serif"/>
          <w:sz w:val="28"/>
          <w:szCs w:val="28"/>
        </w:rPr>
        <w:t>, непосредственно уг</w:t>
      </w:r>
      <w:r>
        <w:rPr>
          <w:rFonts w:ascii="Liberation Serif" w:hAnsi="Liberation Serif" w:cs="Liberation Serif"/>
          <w:sz w:val="28"/>
          <w:szCs w:val="28"/>
        </w:rPr>
        <w:t>рожающие жизни больного в связи</w:t>
      </w:r>
      <w:r>
        <w:rPr>
          <w:rFonts w:ascii="Liberation Serif" w:hAnsi="Liberation Serif" w:cs="Liberation Serif"/>
          <w:sz w:val="28"/>
          <w:szCs w:val="28"/>
        </w:rPr>
        <w:br/>
      </w:r>
      <w:r w:rsidRPr="00102D46">
        <w:rPr>
          <w:rFonts w:ascii="Liberation Serif" w:hAnsi="Liberation Serif" w:cs="Liberation Serif"/>
          <w:sz w:val="28"/>
          <w:szCs w:val="28"/>
        </w:rPr>
        <w:t>с сопутствующими им, как правило, р</w:t>
      </w:r>
      <w:r>
        <w:rPr>
          <w:rFonts w:ascii="Liberation Serif" w:hAnsi="Liberation Serif" w:cs="Liberation Serif"/>
          <w:sz w:val="28"/>
          <w:szCs w:val="28"/>
        </w:rPr>
        <w:t>езкими нарушениями гемодинамики</w:t>
      </w:r>
      <w:r>
        <w:rPr>
          <w:rFonts w:ascii="Liberation Serif" w:hAnsi="Liberation Serif" w:cs="Liberation Serif"/>
          <w:sz w:val="28"/>
          <w:szCs w:val="28"/>
        </w:rPr>
        <w:br/>
      </w:r>
      <w:r w:rsidRPr="00102D46">
        <w:rPr>
          <w:rFonts w:ascii="Liberation Serif" w:hAnsi="Liberation Serif" w:cs="Liberation Serif"/>
          <w:sz w:val="28"/>
          <w:szCs w:val="28"/>
        </w:rPr>
        <w:t>и прямой угрозой остановки сердца (фибрилляция или трепетание желудочков, асистолия, желудочковая пароксизмальная тахикардия, резко выраженная брадикардия при синдроме слабости синусового узла (</w:t>
      </w:r>
      <w:r w:rsidR="00092D5A">
        <w:rPr>
          <w:rFonts w:ascii="Liberation Serif" w:hAnsi="Liberation Serif" w:cs="Liberation Serif"/>
          <w:sz w:val="28"/>
          <w:szCs w:val="28"/>
        </w:rPr>
        <w:t xml:space="preserve">далее - </w:t>
      </w:r>
      <w:r w:rsidRPr="00102D46">
        <w:rPr>
          <w:rFonts w:ascii="Liberation Serif" w:hAnsi="Liberation Serif" w:cs="Liberation Serif"/>
          <w:sz w:val="28"/>
          <w:szCs w:val="28"/>
        </w:rPr>
        <w:t>СССУ) или полной АВ</w:t>
      </w:r>
      <w:r>
        <w:rPr>
          <w:rFonts w:ascii="Liberation Serif" w:hAnsi="Liberation Serif" w:cs="Liberation Serif"/>
          <w:sz w:val="28"/>
          <w:szCs w:val="28"/>
        </w:rPr>
        <w:t xml:space="preserve"> –</w:t>
      </w:r>
      <w:r w:rsidRPr="00102D46">
        <w:rPr>
          <w:rFonts w:ascii="Liberation Serif" w:hAnsi="Liberation Serif" w:cs="Liberation Serif"/>
          <w:sz w:val="28"/>
          <w:szCs w:val="28"/>
        </w:rPr>
        <w:t>блокаде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FE0E57" w:rsidRDefault="00611F3A" w:rsidP="008737F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E0E57">
        <w:rPr>
          <w:rFonts w:ascii="Liberation Serif" w:hAnsi="Liberation Serif" w:cs="Liberation Serif"/>
          <w:b/>
          <w:sz w:val="28"/>
          <w:szCs w:val="28"/>
        </w:rPr>
        <w:t>Первый медицинский контакт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 (далее – ПМК) — время первичного осмотра пациента врачом, фельдшером, медицинской сестрой или сотрудниками бригады </w:t>
      </w:r>
      <w:r w:rsidR="00092D5A" w:rsidRPr="00FE0E57">
        <w:rPr>
          <w:rFonts w:ascii="Liberation Serif" w:hAnsi="Liberation Serif" w:cs="Liberation Serif"/>
          <w:sz w:val="28"/>
          <w:szCs w:val="28"/>
        </w:rPr>
        <w:t xml:space="preserve">скорой медицинской помощи (далее – </w:t>
      </w:r>
      <w:r w:rsidRPr="00FE0E57">
        <w:rPr>
          <w:rFonts w:ascii="Liberation Serif" w:hAnsi="Liberation Serif" w:cs="Liberation Serif"/>
          <w:sz w:val="28"/>
          <w:szCs w:val="28"/>
        </w:rPr>
        <w:t>СМП</w:t>
      </w:r>
      <w:r w:rsidR="00092D5A" w:rsidRPr="00FE0E57">
        <w:rPr>
          <w:rFonts w:ascii="Liberation Serif" w:hAnsi="Liberation Serif" w:cs="Liberation Serif"/>
          <w:sz w:val="28"/>
          <w:szCs w:val="28"/>
        </w:rPr>
        <w:t>)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, стационара которые регистрируют </w:t>
      </w:r>
      <w:r w:rsidR="00125FA5" w:rsidRPr="00FE0E57">
        <w:rPr>
          <w:rFonts w:ascii="Liberation Serif" w:hAnsi="Liberation Serif" w:cs="Liberation Serif"/>
          <w:sz w:val="28"/>
          <w:szCs w:val="28"/>
        </w:rPr>
        <w:t>ЭКГ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, могут выполнить первичные манипуляции. </w:t>
      </w:r>
      <w:r w:rsidR="00420F39" w:rsidRPr="00FE0E57">
        <w:rPr>
          <w:rFonts w:ascii="Liberation Serif" w:hAnsi="Liberation Serif" w:cs="Liberation Serif"/>
          <w:sz w:val="28"/>
          <w:szCs w:val="28"/>
        </w:rPr>
        <w:t>Время от момента ПМК</w:t>
      </w:r>
      <w:r w:rsidR="00420F39" w:rsidRPr="00FE0E57">
        <w:rPr>
          <w:rFonts w:ascii="Liberation Serif" w:hAnsi="Liberation Serif" w:cs="Liberation Serif"/>
          <w:sz w:val="28"/>
          <w:szCs w:val="28"/>
        </w:rPr>
        <w:br/>
      </w:r>
      <w:r w:rsidRPr="00FE0E57">
        <w:rPr>
          <w:rFonts w:ascii="Liberation Serif" w:hAnsi="Liberation Serif" w:cs="Liberation Serif"/>
          <w:sz w:val="28"/>
          <w:szCs w:val="28"/>
        </w:rPr>
        <w:t>до постановки диагноза ОКС</w:t>
      </w:r>
      <w:r w:rsidR="00DB122C">
        <w:rPr>
          <w:rFonts w:ascii="Liberation Serif" w:hAnsi="Liberation Serif" w:cs="Liberation Serif"/>
          <w:sz w:val="28"/>
          <w:szCs w:val="28"/>
        </w:rPr>
        <w:t xml:space="preserve"> </w:t>
      </w:r>
      <w:r w:rsidRPr="00FE0E57">
        <w:rPr>
          <w:rFonts w:ascii="Liberation Serif" w:hAnsi="Liberation Serif" w:cs="Liberation Serif"/>
          <w:sz w:val="28"/>
          <w:szCs w:val="28"/>
        </w:rPr>
        <w:t>с подъ</w:t>
      </w:r>
      <w:r w:rsidR="00515145" w:rsidRPr="00FE0E57">
        <w:rPr>
          <w:rFonts w:ascii="Liberation Serif" w:hAnsi="Liberation Serif" w:cs="Liberation Serif"/>
          <w:sz w:val="28"/>
          <w:szCs w:val="28"/>
        </w:rPr>
        <w:t>е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мом сегмента ST не должно превышать 10 минут. </w:t>
      </w:r>
    </w:p>
    <w:p w:rsidR="00611F3A" w:rsidRPr="00FE0E57" w:rsidRDefault="00611F3A" w:rsidP="0094515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E0E57">
        <w:rPr>
          <w:rFonts w:ascii="Liberation Serif" w:hAnsi="Liberation Serif" w:cs="Liberation Serif"/>
          <w:sz w:val="28"/>
          <w:szCs w:val="28"/>
        </w:rPr>
        <w:t>2. В Свердловской области медицинская помощь пациентам с ОКС</w:t>
      </w:r>
      <w:r w:rsidRPr="00FE0E57">
        <w:rPr>
          <w:rFonts w:ascii="Liberation Serif" w:hAnsi="Liberation Serif" w:cs="Liberation Serif"/>
          <w:sz w:val="28"/>
          <w:szCs w:val="28"/>
        </w:rPr>
        <w:br/>
        <w:t xml:space="preserve">и </w:t>
      </w:r>
      <w:proofErr w:type="spellStart"/>
      <w:r w:rsidRPr="00FE0E57">
        <w:rPr>
          <w:rFonts w:ascii="Liberation Serif" w:hAnsi="Liberation Serif" w:cs="Liberation Serif"/>
          <w:sz w:val="28"/>
          <w:szCs w:val="28"/>
        </w:rPr>
        <w:t>жизнеугрожающими</w:t>
      </w:r>
      <w:proofErr w:type="spellEnd"/>
      <w:r w:rsidRPr="00FE0E57">
        <w:rPr>
          <w:rFonts w:ascii="Liberation Serif" w:hAnsi="Liberation Serif" w:cs="Liberation Serif"/>
          <w:sz w:val="28"/>
          <w:szCs w:val="28"/>
        </w:rPr>
        <w:t xml:space="preserve"> нарушениями ритма </w:t>
      </w:r>
      <w:r w:rsidR="006B51D1">
        <w:rPr>
          <w:rFonts w:ascii="Liberation Serif" w:hAnsi="Liberation Serif" w:cs="Liberation Serif"/>
          <w:sz w:val="28"/>
          <w:szCs w:val="28"/>
        </w:rPr>
        <w:t>и проводимости сердца организуется</w:t>
      </w:r>
      <w:r w:rsidR="006B51D1">
        <w:rPr>
          <w:rFonts w:ascii="Liberation Serif" w:hAnsi="Liberation Serif" w:cs="Liberation Serif"/>
          <w:sz w:val="28"/>
          <w:szCs w:val="28"/>
        </w:rPr>
        <w:br/>
      </w:r>
      <w:r w:rsidRPr="00FE0E57">
        <w:rPr>
          <w:rFonts w:ascii="Liberation Serif" w:hAnsi="Liberation Serif" w:cs="Liberation Serif"/>
          <w:sz w:val="28"/>
          <w:szCs w:val="28"/>
        </w:rPr>
        <w:t>и оказывается</w:t>
      </w:r>
      <w:bookmarkStart w:id="1" w:name="dst353"/>
      <w:bookmarkStart w:id="2" w:name="dst354"/>
      <w:bookmarkStart w:id="3" w:name="dst100398"/>
      <w:bookmarkEnd w:id="1"/>
      <w:bookmarkEnd w:id="2"/>
      <w:bookmarkEnd w:id="3"/>
      <w:r w:rsidR="00967F16">
        <w:rPr>
          <w:rFonts w:ascii="Liberation Serif" w:hAnsi="Liberation Serif" w:cs="Liberation Serif"/>
          <w:sz w:val="28"/>
          <w:szCs w:val="28"/>
        </w:rPr>
        <w:t xml:space="preserve"> </w:t>
      </w:r>
      <w:r w:rsidRPr="00FE0E57">
        <w:rPr>
          <w:rFonts w:ascii="Liberation Serif" w:hAnsi="Liberation Serif" w:cs="Liberation Serif"/>
          <w:sz w:val="28"/>
          <w:szCs w:val="28"/>
        </w:rPr>
        <w:t>в соответствии с Порядком оказания медицинской помощи</w:t>
      </w:r>
      <w:r w:rsidR="007B20BE">
        <w:rPr>
          <w:rFonts w:ascii="Liberation Serif" w:hAnsi="Liberation Serif" w:cs="Liberation Serif"/>
          <w:sz w:val="28"/>
          <w:szCs w:val="28"/>
        </w:rPr>
        <w:t>,</w:t>
      </w:r>
      <w:bookmarkStart w:id="4" w:name="dst355"/>
      <w:bookmarkEnd w:id="4"/>
      <w:r w:rsidR="00967F16">
        <w:rPr>
          <w:rFonts w:ascii="Liberation Serif" w:hAnsi="Liberation Serif" w:cs="Liberation Serif"/>
          <w:sz w:val="28"/>
          <w:szCs w:val="28"/>
        </w:rPr>
        <w:t xml:space="preserve"> 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утвержденным </w:t>
      </w:r>
      <w:r w:rsidR="005E3D3D" w:rsidRPr="00FE0E57">
        <w:rPr>
          <w:rFonts w:ascii="Liberation Serif" w:hAnsi="Liberation Serif" w:cs="Liberation Serif"/>
          <w:sz w:val="28"/>
          <w:szCs w:val="28"/>
        </w:rPr>
        <w:t>п</w:t>
      </w:r>
      <w:r w:rsidRPr="00FE0E57">
        <w:rPr>
          <w:rFonts w:ascii="Liberation Serif" w:hAnsi="Liberation Serif" w:cs="Liberation Serif"/>
          <w:sz w:val="28"/>
          <w:szCs w:val="28"/>
        </w:rPr>
        <w:t>риказом Минздрава России от 15.11.2</w:t>
      </w:r>
      <w:r w:rsidR="00125FA5" w:rsidRPr="00FE0E57">
        <w:rPr>
          <w:rFonts w:ascii="Liberation Serif" w:hAnsi="Liberation Serif" w:cs="Liberation Serif"/>
          <w:sz w:val="28"/>
          <w:szCs w:val="28"/>
        </w:rPr>
        <w:t xml:space="preserve">012 </w:t>
      </w:r>
      <w:r w:rsidR="00945159">
        <w:rPr>
          <w:rFonts w:ascii="Liberation Serif" w:hAnsi="Liberation Serif" w:cs="Liberation Serif"/>
          <w:sz w:val="28"/>
          <w:szCs w:val="28"/>
        </w:rPr>
        <w:t>№</w:t>
      </w:r>
      <w:r w:rsidR="00125FA5" w:rsidRPr="00FE0E57">
        <w:rPr>
          <w:rFonts w:ascii="Liberation Serif" w:hAnsi="Liberation Serif" w:cs="Liberation Serif"/>
          <w:sz w:val="28"/>
          <w:szCs w:val="28"/>
        </w:rPr>
        <w:t xml:space="preserve"> 918н </w:t>
      </w:r>
      <w:r w:rsidRPr="00FE0E57">
        <w:rPr>
          <w:rFonts w:ascii="Liberation Serif" w:hAnsi="Liberation Serif" w:cs="Liberation Serif"/>
          <w:sz w:val="28"/>
          <w:szCs w:val="28"/>
        </w:rPr>
        <w:t>«Об утверждении порядка оказания медицинской помощи больным с серде</w:t>
      </w:r>
      <w:r w:rsidR="00945159">
        <w:rPr>
          <w:rFonts w:ascii="Liberation Serif" w:hAnsi="Liberation Serif" w:cs="Liberation Serif"/>
          <w:sz w:val="28"/>
          <w:szCs w:val="28"/>
        </w:rPr>
        <w:t>чно-сосудистыми заболеваниями»,</w:t>
      </w:r>
      <w:r w:rsidR="007045B0">
        <w:rPr>
          <w:rFonts w:ascii="Liberation Serif" w:hAnsi="Liberation Serif" w:cs="Liberation Serif"/>
          <w:sz w:val="28"/>
          <w:szCs w:val="28"/>
        </w:rPr>
        <w:t xml:space="preserve"> </w:t>
      </w:r>
      <w:r w:rsidR="00741172">
        <w:rPr>
          <w:rFonts w:ascii="Liberation Serif" w:hAnsi="Liberation Serif" w:cs="Liberation Serif"/>
          <w:sz w:val="28"/>
          <w:szCs w:val="28"/>
        </w:rPr>
        <w:t>с учетом действующих стандартов</w:t>
      </w:r>
      <w:r w:rsidR="00741172" w:rsidRPr="000A3E08">
        <w:rPr>
          <w:rFonts w:ascii="Liberation Serif" w:hAnsi="Liberation Serif" w:cs="Liberation Serif"/>
          <w:sz w:val="28"/>
          <w:szCs w:val="28"/>
        </w:rPr>
        <w:t xml:space="preserve">, </w:t>
      </w:r>
      <w:r w:rsidRPr="000A3E08">
        <w:rPr>
          <w:rFonts w:ascii="Liberation Serif" w:hAnsi="Liberation Serif" w:cs="Liberation Serif"/>
          <w:sz w:val="28"/>
          <w:szCs w:val="28"/>
        </w:rPr>
        <w:t xml:space="preserve">на </w:t>
      </w:r>
      <w:r w:rsidR="00945159" w:rsidRPr="000A3E08">
        <w:rPr>
          <w:rFonts w:ascii="Liberation Serif" w:hAnsi="Liberation Serif" w:cs="Liberation Serif"/>
          <w:sz w:val="28"/>
          <w:szCs w:val="28"/>
        </w:rPr>
        <w:t xml:space="preserve">основе </w:t>
      </w:r>
      <w:r w:rsidR="007932A5" w:rsidRPr="000A3E08">
        <w:rPr>
          <w:rFonts w:ascii="Liberation Serif" w:hAnsi="Liberation Serif" w:cs="Liberation Serif"/>
          <w:sz w:val="28"/>
          <w:szCs w:val="28"/>
        </w:rPr>
        <w:t xml:space="preserve">национальных </w:t>
      </w:r>
      <w:r w:rsidR="00945159" w:rsidRPr="000A3E08">
        <w:rPr>
          <w:rFonts w:ascii="Liberation Serif" w:hAnsi="Liberation Serif" w:cs="Liberation Serif"/>
          <w:sz w:val="28"/>
          <w:szCs w:val="28"/>
        </w:rPr>
        <w:t>клинических рекомендаций</w:t>
      </w:r>
      <w:r w:rsidR="007045B0" w:rsidRPr="000A3E08">
        <w:rPr>
          <w:rFonts w:ascii="Liberation Serif" w:hAnsi="Liberation Serif" w:cs="Liberation Serif"/>
          <w:sz w:val="28"/>
          <w:szCs w:val="28"/>
        </w:rPr>
        <w:t xml:space="preserve"> </w:t>
      </w:r>
      <w:r w:rsidR="00741172" w:rsidRPr="000A3E08">
        <w:rPr>
          <w:rFonts w:ascii="Liberation Serif" w:hAnsi="Liberation Serif" w:cs="Liberation Serif"/>
          <w:sz w:val="28"/>
          <w:szCs w:val="28"/>
        </w:rPr>
        <w:t>оказания медицинской помощи больным с сердечно-сосудистыми заболеваниями</w:t>
      </w:r>
      <w:bookmarkStart w:id="5" w:name="dst356"/>
      <w:bookmarkEnd w:id="5"/>
      <w:r w:rsidR="00CA445A" w:rsidRPr="000A3E08">
        <w:rPr>
          <w:rFonts w:ascii="Liberation Serif" w:hAnsi="Liberation Serif" w:cs="Liberation Serif"/>
          <w:sz w:val="28"/>
          <w:szCs w:val="28"/>
        </w:rPr>
        <w:t xml:space="preserve"> </w:t>
      </w:r>
      <w:r w:rsidRPr="000A3E08">
        <w:rPr>
          <w:rFonts w:ascii="Liberation Serif" w:hAnsi="Liberation Serif" w:cs="Liberation Serif"/>
          <w:sz w:val="28"/>
          <w:szCs w:val="28"/>
        </w:rPr>
        <w:t>и настоящим приказом.</w:t>
      </w:r>
    </w:p>
    <w:p w:rsidR="00611F3A" w:rsidRPr="00FE0E57" w:rsidRDefault="00611F3A" w:rsidP="00611F3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E0E57">
        <w:rPr>
          <w:rFonts w:ascii="Liberation Serif" w:hAnsi="Liberation Serif" w:cs="Liberation Serif"/>
          <w:sz w:val="28"/>
          <w:szCs w:val="28"/>
        </w:rPr>
        <w:t xml:space="preserve">3. </w:t>
      </w:r>
      <w:r w:rsidR="000A3E08" w:rsidRPr="000A3E08">
        <w:rPr>
          <w:rFonts w:ascii="Liberation Serif" w:hAnsi="Liberation Serif" w:cs="Liberation Serif"/>
          <w:sz w:val="28"/>
          <w:szCs w:val="28"/>
        </w:rPr>
        <w:t xml:space="preserve">Скорая, в том числе скорая специализированная, медицинская помощь пациентам с ОКС и </w:t>
      </w:r>
      <w:proofErr w:type="spellStart"/>
      <w:r w:rsidR="000A3E08" w:rsidRPr="000A3E08">
        <w:rPr>
          <w:rFonts w:ascii="Liberation Serif" w:hAnsi="Liberation Serif" w:cs="Liberation Serif"/>
          <w:sz w:val="28"/>
          <w:szCs w:val="28"/>
        </w:rPr>
        <w:t>жизнеугрожающими</w:t>
      </w:r>
      <w:proofErr w:type="spellEnd"/>
      <w:r w:rsidR="000A3E08" w:rsidRPr="000A3E08">
        <w:rPr>
          <w:rFonts w:ascii="Liberation Serif" w:hAnsi="Liberation Serif" w:cs="Liberation Serif"/>
          <w:sz w:val="28"/>
          <w:szCs w:val="28"/>
        </w:rPr>
        <w:t xml:space="preserve"> нарушениями ритма и проводимости сердца оказывается врачами и фельдшерами выездных бригад скорой медицинской помощи (далее – бригад</w:t>
      </w:r>
      <w:r w:rsidR="00657945">
        <w:rPr>
          <w:rFonts w:ascii="Liberation Serif" w:hAnsi="Liberation Serif" w:cs="Liberation Serif"/>
          <w:sz w:val="28"/>
          <w:szCs w:val="28"/>
        </w:rPr>
        <w:t>ы</w:t>
      </w:r>
      <w:r w:rsidR="000A3E08" w:rsidRPr="000A3E08">
        <w:rPr>
          <w:rFonts w:ascii="Liberation Serif" w:hAnsi="Liberation Serif" w:cs="Liberation Serif"/>
          <w:sz w:val="28"/>
          <w:szCs w:val="28"/>
        </w:rPr>
        <w:t xml:space="preserve"> СМП), которые обеспечивают проведение мероприятий по устранению угрожающих жизни состояний, в том числе с проведением </w:t>
      </w:r>
      <w:proofErr w:type="spellStart"/>
      <w:r w:rsidR="000A3E08" w:rsidRPr="000A3E08">
        <w:rPr>
          <w:rFonts w:ascii="Liberation Serif" w:hAnsi="Liberation Serif" w:cs="Liberation Serif"/>
          <w:sz w:val="28"/>
          <w:szCs w:val="28"/>
        </w:rPr>
        <w:t>тромболитической</w:t>
      </w:r>
      <w:proofErr w:type="spellEnd"/>
      <w:r w:rsidR="000A3E08" w:rsidRPr="000A3E08">
        <w:rPr>
          <w:rFonts w:ascii="Liberation Serif" w:hAnsi="Liberation Serif" w:cs="Liberation Serif"/>
          <w:sz w:val="28"/>
          <w:szCs w:val="28"/>
        </w:rPr>
        <w:t xml:space="preserve"> терапии (далее – ТЛТ) при наличии медицинских показаний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. </w:t>
      </w:r>
      <w:r w:rsidR="000A3E08" w:rsidRPr="000A3E08">
        <w:rPr>
          <w:rFonts w:ascii="Liberation Serif" w:hAnsi="Liberation Serif" w:cs="Liberation Serif"/>
          <w:sz w:val="28"/>
          <w:szCs w:val="28"/>
        </w:rPr>
        <w:t>Время от приема вызова скорой медицинской помощи по поводу боли в грудной клетке до прибытия бригады СМП не должно превышать 20 минут, с учетом транспортной доступности</w:t>
      </w:r>
      <w:r w:rsidRPr="00FE0E57">
        <w:rPr>
          <w:rFonts w:ascii="Liberation Serif" w:hAnsi="Liberation Serif" w:cs="Liberation Serif"/>
          <w:sz w:val="28"/>
          <w:szCs w:val="28"/>
        </w:rPr>
        <w:t>.</w:t>
      </w:r>
    </w:p>
    <w:p w:rsidR="000A3E08" w:rsidRDefault="00611F3A" w:rsidP="005B23C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E0E57">
        <w:rPr>
          <w:rFonts w:ascii="Liberation Serif" w:hAnsi="Liberation Serif" w:cs="Liberation Serif"/>
          <w:sz w:val="28"/>
          <w:szCs w:val="28"/>
        </w:rPr>
        <w:t xml:space="preserve">4. </w:t>
      </w:r>
      <w:r w:rsidR="000A3E08" w:rsidRPr="000A3E08">
        <w:rPr>
          <w:rFonts w:ascii="Liberation Serif" w:hAnsi="Liberation Serif" w:cs="Liberation Serif"/>
          <w:sz w:val="28"/>
          <w:szCs w:val="28"/>
        </w:rPr>
        <w:t xml:space="preserve">Укладки для оказания скорой медицинской помощи комплектуются лекарственными препаратами и медицинскими изделиями, в том числе препаратами для проведения </w:t>
      </w:r>
      <w:proofErr w:type="spellStart"/>
      <w:r w:rsidR="000A3E08" w:rsidRPr="000A3E08">
        <w:rPr>
          <w:rFonts w:ascii="Liberation Serif" w:hAnsi="Liberation Serif" w:cs="Liberation Serif"/>
          <w:sz w:val="28"/>
          <w:szCs w:val="28"/>
        </w:rPr>
        <w:t>тромболитической</w:t>
      </w:r>
      <w:proofErr w:type="spellEnd"/>
      <w:r w:rsidR="000A3E08" w:rsidRPr="000A3E08">
        <w:rPr>
          <w:rFonts w:ascii="Liberation Serif" w:hAnsi="Liberation Serif" w:cs="Liberation Serif"/>
          <w:sz w:val="28"/>
          <w:szCs w:val="28"/>
        </w:rPr>
        <w:t xml:space="preserve"> терапии, в соответствии с требованиями Министерства здравоохранения Российской Федерации</w:t>
      </w:r>
      <w:r w:rsidR="000A3E08"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FE0E57" w:rsidRDefault="000A3E08" w:rsidP="005B23C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В целях своевременной диагностики и оказания медицинской помощи пациентам с ОКС на </w:t>
      </w:r>
      <w:proofErr w:type="spellStart"/>
      <w:r w:rsidR="00611F3A" w:rsidRPr="00FE0E57">
        <w:rPr>
          <w:rFonts w:ascii="Liberation Serif" w:hAnsi="Liberation Serif" w:cs="Liberation Serif"/>
          <w:sz w:val="28"/>
          <w:szCs w:val="28"/>
        </w:rPr>
        <w:t>догоспитальном</w:t>
      </w:r>
      <w:proofErr w:type="spellEnd"/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этапе, своевременной госпитализации пациентов с ОКС в РСЦ или ПСО для проведения </w:t>
      </w:r>
      <w:proofErr w:type="spellStart"/>
      <w:r w:rsidR="00611F3A" w:rsidRPr="00FE0E57">
        <w:rPr>
          <w:rFonts w:ascii="Liberation Serif" w:hAnsi="Liberation Serif" w:cs="Liberation Serif"/>
          <w:sz w:val="28"/>
          <w:szCs w:val="28"/>
        </w:rPr>
        <w:t>рентгенэндо</w:t>
      </w:r>
      <w:r>
        <w:rPr>
          <w:rFonts w:ascii="Liberation Serif" w:hAnsi="Liberation Serif" w:cs="Liberation Serif"/>
          <w:sz w:val="28"/>
          <w:szCs w:val="28"/>
        </w:rPr>
        <w:t>васкулярных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вмешательств, врач (фельдшер)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СМП посредством дистанционных методов </w:t>
      </w:r>
      <w:proofErr w:type="spellStart"/>
      <w:r w:rsidR="00611F3A" w:rsidRPr="00FE0E57">
        <w:rPr>
          <w:rFonts w:ascii="Liberation Serif" w:hAnsi="Liberation Serif" w:cs="Liberation Serif"/>
          <w:sz w:val="28"/>
          <w:szCs w:val="28"/>
        </w:rPr>
        <w:t>телекардиометрии</w:t>
      </w:r>
      <w:proofErr w:type="spellEnd"/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в экстренном порядке передают запись </w:t>
      </w:r>
      <w:r w:rsidR="007D4FBB" w:rsidRPr="00FE0E57">
        <w:rPr>
          <w:rFonts w:ascii="Liberation Serif" w:hAnsi="Liberation Serif" w:cs="Liberation Serif"/>
          <w:sz w:val="28"/>
          <w:szCs w:val="28"/>
        </w:rPr>
        <w:t>ЭКГ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в РСЦ или ПСО для </w:t>
      </w:r>
      <w:r>
        <w:rPr>
          <w:rFonts w:ascii="Liberation Serif" w:hAnsi="Liberation Serif" w:cs="Liberation Serif"/>
          <w:sz w:val="28"/>
          <w:szCs w:val="28"/>
        </w:rPr>
        <w:t xml:space="preserve">последующей 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расшифровки и консультации. По результатам консультации определяется лечебная тактика и </w:t>
      </w:r>
      <w:r w:rsidRPr="000A3E08">
        <w:rPr>
          <w:rFonts w:ascii="Liberation Serif" w:hAnsi="Liberation Serif" w:cs="Liberation Serif"/>
          <w:sz w:val="28"/>
          <w:szCs w:val="28"/>
        </w:rPr>
        <w:t>выполняется медицинская эвакуация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пациента</w:t>
      </w:r>
      <w:r w:rsidR="001E6CAD"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в медицинскую организацию согласно схемам маршрутизации, утвержденными настоящим приказом (приложения № 10 и 11). </w:t>
      </w:r>
    </w:p>
    <w:p w:rsidR="00611F3A" w:rsidRPr="00FE0E57" w:rsidRDefault="000A3E08" w:rsidP="00515CA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611F3A" w:rsidRPr="00FE0E57">
        <w:rPr>
          <w:rFonts w:ascii="Liberation Serif" w:hAnsi="Liberation Serif" w:cs="Liberation Serif"/>
          <w:sz w:val="28"/>
          <w:szCs w:val="28"/>
        </w:rPr>
        <w:t>. После постановки диагноза ОКС с подъ</w:t>
      </w:r>
      <w:r w:rsidR="00515145" w:rsidRPr="00FE0E57">
        <w:rPr>
          <w:rFonts w:ascii="Liberation Serif" w:hAnsi="Liberation Serif" w:cs="Liberation Serif"/>
          <w:sz w:val="28"/>
          <w:szCs w:val="28"/>
        </w:rPr>
        <w:t>е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мом сегмента </w:t>
      </w:r>
      <w:r w:rsidR="00611F3A" w:rsidRPr="00FE0E57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необходимо выбрать метод </w:t>
      </w:r>
      <w:proofErr w:type="spellStart"/>
      <w:r w:rsidR="00611F3A" w:rsidRPr="00FE0E57">
        <w:rPr>
          <w:rFonts w:ascii="Liberation Serif" w:hAnsi="Liberation Serif" w:cs="Liberation Serif"/>
          <w:sz w:val="28"/>
          <w:szCs w:val="28"/>
        </w:rPr>
        <w:t>реперфузии</w:t>
      </w:r>
      <w:proofErr w:type="spellEnd"/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: первичное </w:t>
      </w:r>
      <w:proofErr w:type="spellStart"/>
      <w:r w:rsidR="00611F3A" w:rsidRPr="00FE0E57">
        <w:rPr>
          <w:rFonts w:ascii="Liberation Serif" w:hAnsi="Liberation Serif" w:cs="Liberation Serif"/>
          <w:sz w:val="28"/>
          <w:szCs w:val="28"/>
        </w:rPr>
        <w:t>чрескожное</w:t>
      </w:r>
      <w:proofErr w:type="spellEnd"/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коронарное вмешательство (далее - п</w:t>
      </w:r>
      <w:r w:rsidR="00515CAD" w:rsidRPr="00FE0E57">
        <w:rPr>
          <w:rFonts w:ascii="Liberation Serif" w:hAnsi="Liberation Serif" w:cs="Liberation Serif"/>
          <w:sz w:val="28"/>
          <w:szCs w:val="28"/>
        </w:rPr>
        <w:t>ервичное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ЧКВ) </w:t>
      </w:r>
      <w:r w:rsidR="00515CAD" w:rsidRPr="00FE0E57">
        <w:rPr>
          <w:rFonts w:ascii="Liberation Serif" w:hAnsi="Liberation Serif" w:cs="Liberation Serif"/>
          <w:sz w:val="28"/>
          <w:szCs w:val="28"/>
        </w:rPr>
        <w:t>или ТЛТ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в зависимости</w:t>
      </w:r>
      <w:r w:rsidR="001E6CAD"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FE0E57">
        <w:rPr>
          <w:rFonts w:ascii="Liberation Serif" w:hAnsi="Liberation Serif" w:cs="Liberation Serif"/>
          <w:sz w:val="28"/>
          <w:szCs w:val="28"/>
        </w:rPr>
        <w:t>от расчетного времени от момента постановки диагноза ОКС с подъ</w:t>
      </w:r>
      <w:r w:rsidR="00515145" w:rsidRPr="00FE0E57">
        <w:rPr>
          <w:rFonts w:ascii="Liberation Serif" w:hAnsi="Liberation Serif" w:cs="Liberation Serif"/>
          <w:sz w:val="28"/>
          <w:szCs w:val="28"/>
        </w:rPr>
        <w:t>е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мом сегмента </w:t>
      </w:r>
      <w:r w:rsidR="00515CAD" w:rsidRPr="00FE0E57">
        <w:rPr>
          <w:rFonts w:ascii="Liberation Serif" w:hAnsi="Liberation Serif" w:cs="Liberation Serif"/>
          <w:sz w:val="28"/>
          <w:szCs w:val="28"/>
        </w:rPr>
        <w:t>ST до проведения проводника</w:t>
      </w:r>
      <w:r w:rsidR="00515CAD" w:rsidRPr="00FE0E57">
        <w:rPr>
          <w:rFonts w:ascii="Liberation Serif" w:hAnsi="Liberation Serif" w:cs="Liberation Serif"/>
          <w:sz w:val="28"/>
          <w:szCs w:val="28"/>
        </w:rPr>
        <w:br/>
      </w:r>
      <w:r w:rsidR="00611F3A" w:rsidRPr="00FE0E57">
        <w:rPr>
          <w:rFonts w:ascii="Liberation Serif" w:hAnsi="Liberation Serif" w:cs="Liberation Serif"/>
          <w:sz w:val="28"/>
          <w:szCs w:val="28"/>
        </w:rPr>
        <w:t>в ин</w:t>
      </w:r>
      <w:r>
        <w:rPr>
          <w:rFonts w:ascii="Liberation Serif" w:hAnsi="Liberation Serif" w:cs="Liberation Serif"/>
          <w:sz w:val="28"/>
          <w:szCs w:val="28"/>
        </w:rPr>
        <w:t xml:space="preserve">фаркт-связанную артерию (далее </w:t>
      </w:r>
      <w:r w:rsidR="00611F3A" w:rsidRPr="00FE0E57">
        <w:rPr>
          <w:rFonts w:ascii="Liberation Serif" w:hAnsi="Liberation Serif" w:cs="Liberation Serif"/>
          <w:sz w:val="28"/>
          <w:szCs w:val="28"/>
        </w:rPr>
        <w:t>- ИСА)</w:t>
      </w:r>
      <w:r w:rsidR="00515CAD" w:rsidRPr="00FE0E57">
        <w:rPr>
          <w:rFonts w:ascii="Liberation Serif" w:hAnsi="Liberation Serif" w:cs="Liberation Serif"/>
          <w:sz w:val="28"/>
          <w:szCs w:val="28"/>
        </w:rPr>
        <w:t>,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которое</w:t>
      </w:r>
      <w:r w:rsidR="001E6CAD"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не должно превышать 120 минут (этот временной отрезок включает время </w:t>
      </w:r>
      <w:r w:rsidRPr="000A3E08">
        <w:rPr>
          <w:rFonts w:ascii="Liberation Serif" w:hAnsi="Liberation Serif" w:cs="Liberation Serif"/>
          <w:sz w:val="28"/>
          <w:szCs w:val="28"/>
        </w:rPr>
        <w:t>от постановки диагноза до прибытия в стационар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(не более 60 минут) и время от постановки</w:t>
      </w:r>
      <w:r w:rsidR="00515CAD" w:rsidRPr="00FE0E57">
        <w:rPr>
          <w:rFonts w:ascii="Liberation Serif" w:hAnsi="Liberation Serif" w:cs="Liberation Serif"/>
          <w:sz w:val="28"/>
          <w:szCs w:val="28"/>
        </w:rPr>
        <w:t xml:space="preserve">/подтверждения диагноза в </w:t>
      </w:r>
      <w:r w:rsidR="009049DE" w:rsidRPr="00FE0E57">
        <w:rPr>
          <w:rFonts w:ascii="Liberation Serif" w:hAnsi="Liberation Serif" w:cs="Liberation Serif"/>
          <w:sz w:val="28"/>
          <w:szCs w:val="28"/>
        </w:rPr>
        <w:t xml:space="preserve">приемном отделении </w:t>
      </w:r>
      <w:r w:rsidR="00515CAD" w:rsidRPr="00FE0E57">
        <w:rPr>
          <w:rFonts w:ascii="Liberation Serif" w:hAnsi="Liberation Serif" w:cs="Liberation Serif"/>
          <w:sz w:val="28"/>
          <w:szCs w:val="28"/>
        </w:rPr>
        <w:t xml:space="preserve">медицинской организации </w:t>
      </w:r>
      <w:r w:rsidR="00611F3A" w:rsidRPr="00FE0E57">
        <w:rPr>
          <w:rFonts w:ascii="Liberation Serif" w:hAnsi="Liberation Serif" w:cs="Liberation Serif"/>
          <w:sz w:val="28"/>
          <w:szCs w:val="28"/>
        </w:rPr>
        <w:t>до проведения проводника в ИСА (не более 60 минут)).</w:t>
      </w:r>
    </w:p>
    <w:p w:rsidR="00401E31" w:rsidRDefault="000A3E08" w:rsidP="00401E3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611F3A" w:rsidRPr="00FE0E57">
        <w:rPr>
          <w:rFonts w:ascii="Liberation Serif" w:hAnsi="Liberation Serif" w:cs="Liberation Serif"/>
          <w:sz w:val="28"/>
          <w:szCs w:val="28"/>
        </w:rPr>
        <w:t>. Пациенты с диагнозом ОКС с подъ</w:t>
      </w:r>
      <w:r w:rsidR="00515145" w:rsidRPr="00FE0E57">
        <w:rPr>
          <w:rFonts w:ascii="Liberation Serif" w:hAnsi="Liberation Serif" w:cs="Liberation Serif"/>
          <w:sz w:val="28"/>
          <w:szCs w:val="28"/>
        </w:rPr>
        <w:t>е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мом сегмента </w:t>
      </w:r>
      <w:r w:rsidR="00611F3A" w:rsidRPr="00FE0E57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доставляются бригадой СМП</w:t>
      </w:r>
      <w:r w:rsidRPr="000A3E08">
        <w:rPr>
          <w:rFonts w:ascii="Liberation Serif" w:hAnsi="Liberation Serif" w:cs="Liberation Serif"/>
          <w:sz w:val="28"/>
          <w:szCs w:val="28"/>
        </w:rPr>
        <w:t xml:space="preserve"> 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в максимально короткие сроки в РСЦ или </w:t>
      </w:r>
      <w:r>
        <w:rPr>
          <w:rFonts w:ascii="Liberation Serif" w:hAnsi="Liberation Serif" w:cs="Liberation Serif"/>
          <w:sz w:val="28"/>
          <w:szCs w:val="28"/>
        </w:rPr>
        <w:t>ПСО, имеющие</w:t>
      </w:r>
      <w:r>
        <w:rPr>
          <w:rFonts w:ascii="Liberation Serif" w:hAnsi="Liberation Serif" w:cs="Liberation Serif"/>
          <w:sz w:val="28"/>
          <w:szCs w:val="28"/>
        </w:rPr>
        <w:br/>
      </w:r>
      <w:r w:rsidRPr="00FE0E57">
        <w:rPr>
          <w:rFonts w:ascii="Liberation Serif" w:hAnsi="Liberation Serif" w:cs="Liberation Serif"/>
          <w:sz w:val="28"/>
          <w:szCs w:val="28"/>
        </w:rPr>
        <w:t>в структуре отде</w:t>
      </w:r>
      <w:r>
        <w:rPr>
          <w:rFonts w:ascii="Liberation Serif" w:hAnsi="Liberation Serif" w:cs="Liberation Serif"/>
          <w:sz w:val="28"/>
          <w:szCs w:val="28"/>
        </w:rPr>
        <w:t xml:space="preserve">ление РХМДЛ, для проведения КАГ </w:t>
      </w:r>
      <w:r w:rsidRPr="00FE0E57">
        <w:rPr>
          <w:rFonts w:ascii="Liberation Serif" w:hAnsi="Liberation Serif" w:cs="Liberation Serif"/>
          <w:sz w:val="28"/>
          <w:szCs w:val="28"/>
        </w:rPr>
        <w:t>и ЧКВ согласно схеме маршрутизации, утвержденной настоящим приказом (приложение № 10).</w:t>
      </w:r>
    </w:p>
    <w:p w:rsidR="00401E31" w:rsidRDefault="00401E31" w:rsidP="00401E3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8. </w:t>
      </w:r>
      <w:r w:rsidRPr="00401E31">
        <w:rPr>
          <w:rFonts w:ascii="Liberation Serif" w:hAnsi="Liberation Serif" w:cs="Liberation Serif"/>
          <w:sz w:val="28"/>
          <w:szCs w:val="28"/>
        </w:rPr>
        <w:t xml:space="preserve">Врач (фельдшер) скорой медицинской помощи уведомляет дежурный персонал стационара о медицинской эвакуации пациента с диагнозом ОКС с подъемом сегмента </w:t>
      </w:r>
      <w:r w:rsidRPr="00401E31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401E31">
        <w:rPr>
          <w:rFonts w:ascii="Liberation Serif" w:hAnsi="Liberation Serif" w:cs="Liberation Serif"/>
          <w:sz w:val="28"/>
          <w:szCs w:val="28"/>
        </w:rPr>
        <w:t xml:space="preserve"> по телефону либо посредством АРМ (при наличии технической возможности).</w:t>
      </w:r>
    </w:p>
    <w:p w:rsidR="00401E31" w:rsidRDefault="00401E31" w:rsidP="006250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9. 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При отсутствии на ближайшем расстоянии РСЦ или ПСО с отделением РХМДЛ (расчетное время от момента постановки диагноза ОКС с подъемом сегмента ST до проведения проводника в ИСА превышает 120 минут) пациенту проводится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тромболитическая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терапия (далее – </w:t>
      </w:r>
      <w:r w:rsidRPr="00FE0E57">
        <w:rPr>
          <w:rFonts w:ascii="Liberation Serif" w:hAnsi="Liberation Serif" w:cs="Liberation Serif"/>
          <w:sz w:val="28"/>
          <w:szCs w:val="28"/>
        </w:rPr>
        <w:t>ТЛТ</w:t>
      </w:r>
      <w:r>
        <w:rPr>
          <w:rFonts w:ascii="Liberation Serif" w:hAnsi="Liberation Serif" w:cs="Liberation Serif"/>
          <w:sz w:val="28"/>
          <w:szCs w:val="28"/>
        </w:rPr>
        <w:t>) специалистами бригады СМП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 согласно приложению № 7 к настоящему приказу</w:t>
      </w:r>
      <w:r>
        <w:rPr>
          <w:rFonts w:ascii="Liberation Serif" w:hAnsi="Liberation Serif" w:cs="Liberation Serif"/>
          <w:sz w:val="28"/>
          <w:szCs w:val="28"/>
        </w:rPr>
        <w:t xml:space="preserve">, с последующей </w:t>
      </w:r>
      <w:r w:rsidR="006250CF">
        <w:rPr>
          <w:rFonts w:ascii="Liberation Serif" w:hAnsi="Liberation Serif" w:cs="Liberation Serif"/>
          <w:sz w:val="28"/>
          <w:szCs w:val="28"/>
        </w:rPr>
        <w:t>медицинской эвакуацией</w:t>
      </w:r>
      <w:r>
        <w:rPr>
          <w:rFonts w:ascii="Liberation Serif" w:hAnsi="Liberation Serif" w:cs="Liberation Serif"/>
          <w:sz w:val="28"/>
          <w:szCs w:val="28"/>
        </w:rPr>
        <w:t xml:space="preserve"> специализированной бригадой СМП </w:t>
      </w:r>
      <w:r w:rsidRPr="005252ED">
        <w:rPr>
          <w:rFonts w:ascii="Liberation Serif" w:hAnsi="Liberation Serif" w:cs="Liberation Serif"/>
          <w:sz w:val="28"/>
          <w:szCs w:val="28"/>
        </w:rPr>
        <w:t xml:space="preserve">и госпитализацией для проведения </w:t>
      </w:r>
      <w:r>
        <w:rPr>
          <w:rFonts w:ascii="Liberation Serif" w:hAnsi="Liberation Serif" w:cs="Liberation Serif"/>
          <w:sz w:val="28"/>
          <w:szCs w:val="28"/>
        </w:rPr>
        <w:t xml:space="preserve">КАГ и ЧКВ </w:t>
      </w:r>
      <w:r w:rsidRPr="005252ED">
        <w:rPr>
          <w:rFonts w:ascii="Liberation Serif" w:hAnsi="Liberation Serif" w:cs="Liberation Serif"/>
          <w:sz w:val="28"/>
          <w:szCs w:val="28"/>
        </w:rPr>
        <w:t>в РСЦ или ПСО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8176E">
        <w:rPr>
          <w:rFonts w:ascii="Liberation Serif" w:hAnsi="Liberation Serif" w:cs="Liberation Serif"/>
          <w:sz w:val="28"/>
          <w:szCs w:val="28"/>
        </w:rPr>
        <w:t>с отделением РХМДЛ</w:t>
      </w:r>
      <w:r w:rsidRPr="005252ED">
        <w:rPr>
          <w:rFonts w:ascii="Liberation Serif" w:hAnsi="Liberation Serif" w:cs="Liberation Serif"/>
          <w:sz w:val="28"/>
          <w:szCs w:val="28"/>
        </w:rPr>
        <w:t>, в соответствии со схемой маршрутизации, утвержденной на</w:t>
      </w:r>
      <w:r>
        <w:rPr>
          <w:rFonts w:ascii="Liberation Serif" w:hAnsi="Liberation Serif" w:cs="Liberation Serif"/>
          <w:sz w:val="28"/>
          <w:szCs w:val="28"/>
        </w:rPr>
        <w:t>стоящим приказом (приложение</w:t>
      </w:r>
      <w:r w:rsidR="006250CF">
        <w:rPr>
          <w:rFonts w:ascii="Liberation Serif" w:hAnsi="Liberation Serif" w:cs="Liberation Serif"/>
          <w:sz w:val="28"/>
          <w:szCs w:val="28"/>
        </w:rPr>
        <w:t xml:space="preserve"> </w:t>
      </w:r>
      <w:r w:rsidRPr="005252ED"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</w:rPr>
        <w:t>10</w:t>
      </w:r>
      <w:r w:rsidRPr="005252ED">
        <w:rPr>
          <w:rFonts w:ascii="Liberation Serif" w:hAnsi="Liberation Serif" w:cs="Liberation Serif"/>
          <w:sz w:val="28"/>
          <w:szCs w:val="28"/>
        </w:rPr>
        <w:t>).</w:t>
      </w:r>
      <w:r w:rsidR="006250CF">
        <w:rPr>
          <w:rFonts w:ascii="Liberation Serif" w:hAnsi="Liberation Serif" w:cs="Liberation Serif"/>
          <w:sz w:val="28"/>
          <w:szCs w:val="28"/>
        </w:rPr>
        <w:t xml:space="preserve"> </w:t>
      </w:r>
      <w:r w:rsidRPr="005252ED">
        <w:rPr>
          <w:rFonts w:ascii="Liberation Serif" w:hAnsi="Liberation Serif" w:cs="Liberation Serif"/>
          <w:sz w:val="28"/>
          <w:szCs w:val="28"/>
        </w:rPr>
        <w:t xml:space="preserve">После проведения ТЛТ </w:t>
      </w:r>
      <w:proofErr w:type="spellStart"/>
      <w:r w:rsidRPr="005252ED">
        <w:rPr>
          <w:rFonts w:ascii="Liberation Serif" w:hAnsi="Liberation Serif" w:cs="Liberation Serif"/>
          <w:sz w:val="28"/>
          <w:szCs w:val="28"/>
        </w:rPr>
        <w:t>рентгенэндоваскулярное</w:t>
      </w:r>
      <w:proofErr w:type="spellEnd"/>
      <w:r w:rsidRPr="005252ED">
        <w:rPr>
          <w:rFonts w:ascii="Liberation Serif" w:hAnsi="Liberation Serif" w:cs="Liberation Serif"/>
          <w:sz w:val="28"/>
          <w:szCs w:val="28"/>
        </w:rPr>
        <w:t xml:space="preserve"> вмешательство может </w:t>
      </w:r>
      <w:r w:rsidR="006250CF">
        <w:rPr>
          <w:rFonts w:ascii="Liberation Serif" w:hAnsi="Liberation Serif" w:cs="Liberation Serif"/>
          <w:sz w:val="28"/>
          <w:szCs w:val="28"/>
        </w:rPr>
        <w:t>быть выполнено</w:t>
      </w:r>
      <w:r w:rsidR="006250CF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период от двух </w:t>
      </w:r>
      <w:r w:rsidRPr="00FE0E57">
        <w:rPr>
          <w:rFonts w:ascii="Liberation Serif" w:hAnsi="Liberation Serif" w:cs="Liberation Serif"/>
          <w:sz w:val="28"/>
          <w:szCs w:val="28"/>
        </w:rPr>
        <w:t>до 24 часов от начала проведения ТЛТ.</w:t>
      </w:r>
    </w:p>
    <w:p w:rsidR="00611F3A" w:rsidRPr="00FE0E57" w:rsidRDefault="00401E31" w:rsidP="00401E3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10. 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КАГ выполняется в течение 120 минут от первого контакта с медицинским работником, но не позднее 48 часов. В случае, если время от начала симптомов превышает 48 часов и есть симптомы ишемии или гемодинамическая нестабильность, или </w:t>
      </w:r>
      <w:proofErr w:type="spellStart"/>
      <w:r w:rsidR="00611F3A" w:rsidRPr="00FE0E57">
        <w:rPr>
          <w:rFonts w:ascii="Liberation Serif" w:hAnsi="Liberation Serif" w:cs="Liberation Serif"/>
          <w:sz w:val="28"/>
          <w:szCs w:val="28"/>
        </w:rPr>
        <w:t>жизнеугрожающие</w:t>
      </w:r>
      <w:proofErr w:type="spellEnd"/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нарушения ритма и проводимости</w:t>
      </w:r>
      <w:r w:rsidR="00CF6039" w:rsidRPr="00FE0E57">
        <w:rPr>
          <w:rFonts w:ascii="Liberation Serif" w:hAnsi="Liberation Serif" w:cs="Liberation Serif"/>
          <w:sz w:val="28"/>
          <w:szCs w:val="28"/>
        </w:rPr>
        <w:t xml:space="preserve"> сердца</w:t>
      </w:r>
      <w:r w:rsidR="00611F3A" w:rsidRPr="00FE0E57">
        <w:rPr>
          <w:rFonts w:ascii="Liberation Serif" w:hAnsi="Liberation Serif" w:cs="Liberation Serif"/>
          <w:sz w:val="28"/>
          <w:szCs w:val="28"/>
        </w:rPr>
        <w:t>, проводится первичное ЧКВ.</w:t>
      </w:r>
    </w:p>
    <w:p w:rsidR="00611F3A" w:rsidRPr="00FE0E57" w:rsidRDefault="00401E31" w:rsidP="006250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6250CF">
        <w:rPr>
          <w:rFonts w:ascii="Liberation Serif" w:hAnsi="Liberation Serif" w:cs="Liberation Serif"/>
          <w:sz w:val="28"/>
          <w:szCs w:val="28"/>
        </w:rPr>
        <w:t>1</w:t>
      </w:r>
      <w:r w:rsidR="00611F3A" w:rsidRPr="00FE0E57">
        <w:rPr>
          <w:rFonts w:ascii="Liberation Serif" w:hAnsi="Liberation Serif" w:cs="Liberation Serif"/>
          <w:sz w:val="28"/>
          <w:szCs w:val="28"/>
        </w:rPr>
        <w:t>. В случае</w:t>
      </w:r>
      <w:r w:rsidR="00CF6039" w:rsidRPr="00FE0E57">
        <w:rPr>
          <w:rFonts w:ascii="Liberation Serif" w:hAnsi="Liberation Serif" w:cs="Liberation Serif"/>
          <w:sz w:val="28"/>
          <w:szCs w:val="28"/>
        </w:rPr>
        <w:t>,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если ОКС с подъ</w:t>
      </w:r>
      <w:r w:rsidR="00515145" w:rsidRPr="00FE0E57">
        <w:rPr>
          <w:rFonts w:ascii="Liberation Serif" w:hAnsi="Liberation Serif" w:cs="Liberation Serif"/>
          <w:sz w:val="28"/>
          <w:szCs w:val="28"/>
        </w:rPr>
        <w:t>е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мом сегмента </w:t>
      </w:r>
      <w:r w:rsidR="00611F3A" w:rsidRPr="00FE0E57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развивается у пациента</w:t>
      </w:r>
      <w:r w:rsidR="00611F3A" w:rsidRPr="00FE0E57">
        <w:rPr>
          <w:rFonts w:ascii="Liberation Serif" w:hAnsi="Liberation Serif" w:cs="Liberation Serif"/>
          <w:sz w:val="28"/>
          <w:szCs w:val="28"/>
        </w:rPr>
        <w:br/>
        <w:t>в стационаре, не имеющем в структуре отделение РХМДЛ</w:t>
      </w:r>
      <w:r w:rsidR="00CF6039" w:rsidRPr="00FE0E57">
        <w:rPr>
          <w:rFonts w:ascii="Liberation Serif" w:hAnsi="Liberation Serif" w:cs="Liberation Serif"/>
          <w:sz w:val="28"/>
          <w:szCs w:val="28"/>
        </w:rPr>
        <w:t>,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 пациент должен быть </w:t>
      </w:r>
      <w:proofErr w:type="spellStart"/>
      <w:r w:rsidR="00611F3A" w:rsidRPr="00FE0E57">
        <w:rPr>
          <w:rFonts w:ascii="Liberation Serif" w:hAnsi="Liberation Serif" w:cs="Liberation Serif"/>
          <w:sz w:val="28"/>
          <w:szCs w:val="28"/>
        </w:rPr>
        <w:t>перегоспитализирован</w:t>
      </w:r>
      <w:proofErr w:type="spellEnd"/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</w:t>
      </w:r>
      <w:r w:rsidR="003D2678" w:rsidRPr="003D2678">
        <w:rPr>
          <w:rFonts w:ascii="Liberation Serif" w:hAnsi="Liberation Serif" w:cs="Liberation Serif"/>
          <w:sz w:val="28"/>
          <w:szCs w:val="28"/>
        </w:rPr>
        <w:t>бригадой СМП</w:t>
      </w:r>
      <w:r w:rsidR="00C74E52"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FE0E57">
        <w:rPr>
          <w:rFonts w:ascii="Liberation Serif" w:hAnsi="Liberation Serif" w:cs="Liberation Serif"/>
          <w:sz w:val="28"/>
          <w:szCs w:val="28"/>
        </w:rPr>
        <w:t>в течение 30 минут для проведения КАГ и ЧКВ,</w:t>
      </w:r>
      <w:r w:rsidR="00C74E52"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FE0E57">
        <w:rPr>
          <w:rFonts w:ascii="Liberation Serif" w:hAnsi="Liberation Serif" w:cs="Liberation Serif"/>
          <w:sz w:val="28"/>
          <w:szCs w:val="28"/>
        </w:rPr>
        <w:t>в соответствии со схемой маршрутизации, утвержденной настоящим приказом (приложение № 10). Если расчетное время перевода для КАГ и ЧКВ от момента постановки диагноза до проведения проводника в ИСА превышает 120 минут</w:t>
      </w:r>
      <w:r w:rsidR="00B61C9C"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FE0E57">
        <w:rPr>
          <w:rFonts w:ascii="Liberation Serif" w:hAnsi="Liberation Serif" w:cs="Liberation Serif"/>
          <w:sz w:val="28"/>
          <w:szCs w:val="28"/>
        </w:rPr>
        <w:t>и, если от начала симптомов прошло не более 12 часов, пациенту показано проведение ТЛТ на месте с последующей госпитализацией в РСЦ или ПСО, имеющее в структуре отделение РХМДЛ.</w:t>
      </w:r>
    </w:p>
    <w:p w:rsidR="00611F3A" w:rsidRPr="00FE0E57" w:rsidRDefault="006250CF" w:rsidP="00611F3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. Пациенты с </w:t>
      </w:r>
      <w:proofErr w:type="spellStart"/>
      <w:r w:rsidR="00611F3A" w:rsidRPr="00FE0E57">
        <w:rPr>
          <w:rFonts w:ascii="Liberation Serif" w:hAnsi="Liberation Serif" w:cs="Liberation Serif"/>
          <w:sz w:val="28"/>
          <w:szCs w:val="28"/>
        </w:rPr>
        <w:t>жизнеугрожающими</w:t>
      </w:r>
      <w:proofErr w:type="spellEnd"/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нарушениями ритма </w:t>
      </w:r>
      <w:r w:rsidR="00CF6039" w:rsidRPr="00FE0E57">
        <w:rPr>
          <w:rFonts w:ascii="Liberation Serif" w:hAnsi="Liberation Serif" w:cs="Liberation Serif"/>
          <w:sz w:val="28"/>
          <w:szCs w:val="28"/>
        </w:rPr>
        <w:t xml:space="preserve">и проводимости </w:t>
      </w:r>
      <w:r w:rsidR="00611F3A" w:rsidRPr="00FE0E57">
        <w:rPr>
          <w:rFonts w:ascii="Liberation Serif" w:hAnsi="Liberation Serif" w:cs="Liberation Serif"/>
          <w:sz w:val="28"/>
          <w:szCs w:val="28"/>
        </w:rPr>
        <w:t>сердца доставляются в максимально короткие сроки в РСЦ или ПСО согласно схеме маршрутизации, утвержденной настоящим приказом (приложение № 10).</w:t>
      </w:r>
    </w:p>
    <w:p w:rsidR="00611F3A" w:rsidRDefault="00611F3A" w:rsidP="00611F3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E0E57">
        <w:rPr>
          <w:rFonts w:ascii="Liberation Serif" w:hAnsi="Liberation Serif" w:cs="Liberation Serif"/>
          <w:sz w:val="28"/>
          <w:szCs w:val="28"/>
        </w:rPr>
        <w:t>1</w:t>
      </w:r>
      <w:r w:rsidR="006250CF">
        <w:rPr>
          <w:rFonts w:ascii="Liberation Serif" w:hAnsi="Liberation Serif" w:cs="Liberation Serif"/>
          <w:sz w:val="28"/>
          <w:szCs w:val="28"/>
        </w:rPr>
        <w:t>3</w:t>
      </w:r>
      <w:r w:rsidR="00B61C9C">
        <w:rPr>
          <w:rFonts w:ascii="Liberation Serif" w:hAnsi="Liberation Serif" w:cs="Liberation Serif"/>
          <w:sz w:val="28"/>
          <w:szCs w:val="28"/>
        </w:rPr>
        <w:t xml:space="preserve">. </w:t>
      </w:r>
      <w:r w:rsidRPr="00FE0E57">
        <w:rPr>
          <w:rFonts w:ascii="Liberation Serif" w:hAnsi="Liberation Serif" w:cs="Liberation Serif"/>
          <w:sz w:val="28"/>
          <w:szCs w:val="28"/>
        </w:rPr>
        <w:t>Пациенты с диагнозом ОКС без подъ</w:t>
      </w:r>
      <w:r w:rsidR="00515145" w:rsidRPr="00FE0E57">
        <w:rPr>
          <w:rFonts w:ascii="Liberation Serif" w:hAnsi="Liberation Serif" w:cs="Liberation Serif"/>
          <w:sz w:val="28"/>
          <w:szCs w:val="28"/>
        </w:rPr>
        <w:t>е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ма сегмента </w:t>
      </w:r>
      <w:r w:rsidRPr="00FE0E57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 в зависимости</w:t>
      </w:r>
      <w:r w:rsidRPr="00FE0E57">
        <w:rPr>
          <w:rFonts w:ascii="Liberation Serif" w:hAnsi="Liberation Serif" w:cs="Liberation Serif"/>
          <w:sz w:val="28"/>
          <w:szCs w:val="28"/>
        </w:rPr>
        <w:br/>
        <w:t>от стратификации риска доставляются в РСЦ, ПСО или кардиологическое отделение согласно схемам маршрутизации, утвержденными настоящим приказом (приложения № 10 и</w:t>
      </w:r>
      <w:r w:rsidRPr="002D6090">
        <w:rPr>
          <w:rFonts w:ascii="Liberation Serif" w:hAnsi="Liberation Serif" w:cs="Liberation Serif"/>
          <w:sz w:val="28"/>
          <w:szCs w:val="28"/>
        </w:rPr>
        <w:t xml:space="preserve"> 11).</w:t>
      </w:r>
    </w:p>
    <w:p w:rsidR="00611F3A" w:rsidRDefault="00611F3A" w:rsidP="00611F3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D1BD8">
        <w:rPr>
          <w:rFonts w:ascii="Liberation Serif" w:hAnsi="Liberation Serif" w:cs="Liberation Serif"/>
          <w:sz w:val="28"/>
          <w:szCs w:val="28"/>
        </w:rPr>
        <w:t>1</w:t>
      </w:r>
      <w:r w:rsidR="006250CF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3D1BD8">
        <w:rPr>
          <w:rFonts w:ascii="Liberation Serif" w:hAnsi="Liberation Serif" w:cs="Liberation Serif"/>
          <w:sz w:val="28"/>
          <w:szCs w:val="28"/>
        </w:rPr>
        <w:t>При ОКС</w:t>
      </w:r>
      <w:r>
        <w:rPr>
          <w:rFonts w:ascii="Liberation Serif" w:hAnsi="Liberation Serif" w:cs="Liberation Serif"/>
          <w:sz w:val="28"/>
          <w:szCs w:val="28"/>
        </w:rPr>
        <w:t xml:space="preserve"> без 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 xml:space="preserve">ма сегмента </w:t>
      </w:r>
      <w:r w:rsidRPr="003D1BD8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3D1BD8">
        <w:rPr>
          <w:rFonts w:ascii="Liberation Serif" w:hAnsi="Liberation Serif" w:cs="Liberation Serif"/>
          <w:sz w:val="28"/>
          <w:szCs w:val="28"/>
        </w:rPr>
        <w:t xml:space="preserve"> экстренная КАГ </w:t>
      </w:r>
      <w:r>
        <w:rPr>
          <w:rFonts w:ascii="Liberation Serif" w:hAnsi="Liberation Serif" w:cs="Liberation Serif"/>
          <w:sz w:val="28"/>
          <w:szCs w:val="28"/>
        </w:rPr>
        <w:t>с возможным</w:t>
      </w:r>
      <w:r w:rsidR="00C74E5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ЧКВ </w:t>
      </w:r>
      <w:r w:rsidRPr="003D1BD8">
        <w:rPr>
          <w:rFonts w:ascii="Liberation Serif" w:hAnsi="Liberation Serif" w:cs="Liberation Serif"/>
          <w:sz w:val="28"/>
          <w:szCs w:val="28"/>
        </w:rPr>
        <w:t>должна быть проведена пациентам группы очень высокого риска неблагоприятного исхода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686E7C">
        <w:rPr>
          <w:rFonts w:ascii="Liberation Serif" w:hAnsi="Liberation Serif" w:cs="Liberation Serif"/>
          <w:sz w:val="28"/>
          <w:szCs w:val="28"/>
        </w:rPr>
        <w:t>указанным в п. 10 приложения № 9 к настоящему</w:t>
      </w:r>
      <w:r>
        <w:rPr>
          <w:rFonts w:ascii="Liberation Serif" w:hAnsi="Liberation Serif" w:cs="Liberation Serif"/>
          <w:sz w:val="28"/>
          <w:szCs w:val="28"/>
        </w:rPr>
        <w:t xml:space="preserve"> приказу, </w:t>
      </w:r>
      <w:r w:rsidRPr="003D1BD8"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>течение</w:t>
      </w:r>
      <w:r w:rsidR="006250C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120</w:t>
      </w:r>
      <w:r w:rsidR="006250CF">
        <w:rPr>
          <w:rFonts w:ascii="Liberation Serif" w:hAnsi="Liberation Serif" w:cs="Liberation Serif"/>
          <w:sz w:val="28"/>
          <w:szCs w:val="28"/>
        </w:rPr>
        <w:t xml:space="preserve"> минут от первого медицинского контакта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11F3A" w:rsidRDefault="00C74E52" w:rsidP="00611F3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63562C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611F3A">
        <w:rPr>
          <w:rFonts w:ascii="Liberation Serif" w:hAnsi="Liberation Serif" w:cs="Liberation Serif"/>
          <w:sz w:val="28"/>
          <w:szCs w:val="28"/>
        </w:rPr>
        <w:t xml:space="preserve">У пациентов с ОКС без </w:t>
      </w:r>
      <w:r w:rsidR="00611F3A" w:rsidRPr="002D6090">
        <w:rPr>
          <w:rFonts w:ascii="Liberation Serif" w:hAnsi="Liberation Serif" w:cs="Liberation Serif"/>
          <w:sz w:val="28"/>
          <w:szCs w:val="28"/>
        </w:rPr>
        <w:t>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="00611F3A" w:rsidRPr="002D6090">
        <w:rPr>
          <w:rFonts w:ascii="Liberation Serif" w:hAnsi="Liberation Serif" w:cs="Liberation Serif"/>
          <w:sz w:val="28"/>
          <w:szCs w:val="28"/>
        </w:rPr>
        <w:t xml:space="preserve">ма сегмента </w:t>
      </w:r>
      <w:r w:rsidR="00611F3A" w:rsidRPr="002D6090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="00611F3A">
        <w:rPr>
          <w:rFonts w:ascii="Liberation Serif" w:hAnsi="Liberation Serif" w:cs="Liberation Serif"/>
          <w:sz w:val="28"/>
          <w:szCs w:val="28"/>
        </w:rPr>
        <w:t>, госпитализированных</w:t>
      </w:r>
      <w:r w:rsidR="002464BF">
        <w:rPr>
          <w:rFonts w:ascii="Liberation Serif" w:hAnsi="Liberation Serif" w:cs="Liberation Serif"/>
          <w:sz w:val="28"/>
          <w:szCs w:val="28"/>
        </w:rPr>
        <w:br/>
      </w:r>
      <w:r w:rsidR="00611F3A" w:rsidRPr="00FE0E57">
        <w:rPr>
          <w:rFonts w:ascii="Liberation Serif" w:hAnsi="Liberation Serif" w:cs="Liberation Serif"/>
          <w:sz w:val="28"/>
          <w:szCs w:val="28"/>
        </w:rPr>
        <w:t>в ПСО, не имеющее отделение РХМДЛ, или кардиологическое отделение</w:t>
      </w:r>
      <w:r w:rsidR="00F718FD" w:rsidRPr="00FE0E57">
        <w:rPr>
          <w:rFonts w:ascii="Liberation Serif" w:hAnsi="Liberation Serif" w:cs="Liberation Serif"/>
          <w:sz w:val="28"/>
          <w:szCs w:val="28"/>
        </w:rPr>
        <w:t>,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проводится стратификация риска неблагоприятного исхода и выбора стратегии ведения по шкале GRACE, оценка риска кровотечений при </w:t>
      </w:r>
      <w:r w:rsidR="00F718FD" w:rsidRPr="00FE0E57">
        <w:rPr>
          <w:rFonts w:ascii="Liberation Serif" w:hAnsi="Liberation Serif" w:cs="Liberation Serif"/>
          <w:sz w:val="28"/>
          <w:szCs w:val="28"/>
        </w:rPr>
        <w:t xml:space="preserve">ОКС без подъема сегмента </w:t>
      </w:r>
      <w:r w:rsidR="00F718FD" w:rsidRPr="00FE0E57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по шкале CRUSADE, совокупная оценка анамнеза, клинических данных, ЭКГ, </w:t>
      </w:r>
      <w:proofErr w:type="spellStart"/>
      <w:r w:rsidR="00611F3A" w:rsidRPr="00FE0E57">
        <w:rPr>
          <w:rFonts w:ascii="Liberation Serif" w:hAnsi="Liberation Serif" w:cs="Liberation Serif"/>
          <w:sz w:val="28"/>
          <w:szCs w:val="28"/>
        </w:rPr>
        <w:t>ЭхоКГ</w:t>
      </w:r>
      <w:proofErr w:type="spellEnd"/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, результатов исследования уровня сердечного </w:t>
      </w:r>
      <w:proofErr w:type="spellStart"/>
      <w:r w:rsidR="00611F3A" w:rsidRPr="00FE0E57">
        <w:rPr>
          <w:rFonts w:ascii="Liberation Serif" w:hAnsi="Liberation Serif" w:cs="Liberation Serif"/>
          <w:sz w:val="28"/>
          <w:szCs w:val="28"/>
        </w:rPr>
        <w:t>тропонина</w:t>
      </w:r>
      <w:proofErr w:type="spellEnd"/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I или Т в крови (предпочтительно методом с высокой чувствительностью), функции почек (</w:t>
      </w:r>
      <w:proofErr w:type="spellStart"/>
      <w:r w:rsidR="00611F3A" w:rsidRPr="00FE0E57">
        <w:rPr>
          <w:rFonts w:ascii="Liberation Serif" w:hAnsi="Liberation Serif" w:cs="Liberation Serif"/>
          <w:sz w:val="28"/>
          <w:szCs w:val="28"/>
        </w:rPr>
        <w:t>рСКФ</w:t>
      </w:r>
      <w:proofErr w:type="spellEnd"/>
      <w:r w:rsidR="00611F3A" w:rsidRPr="00FE0E57">
        <w:rPr>
          <w:rFonts w:ascii="Liberation Serif" w:hAnsi="Liberation Serif" w:cs="Liberation Serif"/>
          <w:sz w:val="28"/>
          <w:szCs w:val="28"/>
        </w:rPr>
        <w:t>). По результатам обследования проводи</w:t>
      </w:r>
      <w:r w:rsidR="009625D1">
        <w:rPr>
          <w:rFonts w:ascii="Liberation Serif" w:hAnsi="Liberation Serif" w:cs="Liberation Serif"/>
          <w:sz w:val="28"/>
          <w:szCs w:val="28"/>
        </w:rPr>
        <w:t>тся консультация в соответствии</w:t>
      </w:r>
      <w:r w:rsidR="009625D1">
        <w:rPr>
          <w:rFonts w:ascii="Liberation Serif" w:hAnsi="Liberation Serif" w:cs="Liberation Serif"/>
          <w:sz w:val="28"/>
          <w:szCs w:val="28"/>
        </w:rPr>
        <w:br/>
      </w:r>
      <w:r w:rsidR="00611F3A" w:rsidRPr="00FE0E57">
        <w:rPr>
          <w:rFonts w:ascii="Liberation Serif" w:hAnsi="Liberation Serif" w:cs="Liberation Serif"/>
          <w:sz w:val="28"/>
          <w:szCs w:val="28"/>
        </w:rPr>
        <w:t>с</w:t>
      </w:r>
      <w:r w:rsidR="00611F3A">
        <w:rPr>
          <w:rFonts w:ascii="Liberation Serif" w:hAnsi="Liberation Serif" w:cs="Liberation Serif"/>
          <w:sz w:val="28"/>
          <w:szCs w:val="28"/>
        </w:rPr>
        <w:t xml:space="preserve"> алгоритмом проведения консультаций (приложение № 12) с ответственными специалистами РСЦ и ПСО, указанных в приложении 15 к настоящему приказу.</w:t>
      </w:r>
    </w:p>
    <w:p w:rsidR="00611F3A" w:rsidRPr="00A13EB8" w:rsidRDefault="00611F3A" w:rsidP="00611F3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63562C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DB7C70">
        <w:rPr>
          <w:rFonts w:ascii="Liberation Serif" w:hAnsi="Liberation Serif" w:cs="Liberation Serif"/>
          <w:sz w:val="28"/>
          <w:szCs w:val="28"/>
        </w:rPr>
        <w:t>При выявлении у пациента с ОКС без 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Pr="00DB7C70">
        <w:rPr>
          <w:rFonts w:ascii="Liberation Serif" w:hAnsi="Liberation Serif" w:cs="Liberation Serif"/>
          <w:sz w:val="28"/>
          <w:szCs w:val="28"/>
        </w:rPr>
        <w:t xml:space="preserve">ма сегмента </w:t>
      </w:r>
      <w:r w:rsidRPr="00DB7C70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DB7C70">
        <w:rPr>
          <w:rFonts w:ascii="Liberation Serif" w:hAnsi="Liberation Serif" w:cs="Liberation Serif"/>
          <w:sz w:val="28"/>
          <w:szCs w:val="28"/>
        </w:rPr>
        <w:t xml:space="preserve"> показаний</w:t>
      </w:r>
      <w:r w:rsidRPr="00DB7C70">
        <w:rPr>
          <w:rFonts w:ascii="Liberation Serif" w:hAnsi="Liberation Serif" w:cs="Liberation Serif"/>
          <w:sz w:val="28"/>
          <w:szCs w:val="28"/>
        </w:rPr>
        <w:br/>
        <w:t xml:space="preserve">к неотложным </w:t>
      </w:r>
      <w:proofErr w:type="spellStart"/>
      <w:r w:rsidRPr="00DB7C70">
        <w:rPr>
          <w:rFonts w:ascii="Liberation Serif" w:hAnsi="Liberation Serif" w:cs="Liberation Serif"/>
          <w:sz w:val="28"/>
          <w:szCs w:val="28"/>
        </w:rPr>
        <w:t>рентгенэндоваскулярным</w:t>
      </w:r>
      <w:proofErr w:type="spellEnd"/>
      <w:r w:rsidRPr="00DB7C70">
        <w:rPr>
          <w:rFonts w:ascii="Liberation Serif" w:hAnsi="Liberation Serif" w:cs="Liberation Serif"/>
          <w:sz w:val="28"/>
          <w:szCs w:val="28"/>
        </w:rPr>
        <w:t xml:space="preserve"> вмешательствам, поступившего на лечение в ПСО или кардиологическое отделение, не имеющее в своей структуре отделение РХМДЛ, пациент переводится в РСЦ или ПСО, имеющее в структуре отделение РХМДЛ, в соответствии со схемой маршрутизации, утвержденной настоящим приказом (приложение № </w:t>
      </w:r>
      <w:r>
        <w:rPr>
          <w:rFonts w:ascii="Liberation Serif" w:hAnsi="Liberation Serif" w:cs="Liberation Serif"/>
          <w:sz w:val="28"/>
          <w:szCs w:val="28"/>
        </w:rPr>
        <w:t>10)</w:t>
      </w:r>
      <w:r w:rsidRPr="00DB7C70">
        <w:rPr>
          <w:rFonts w:ascii="Liberation Serif" w:hAnsi="Liberation Serif" w:cs="Liberation Serif"/>
          <w:sz w:val="28"/>
          <w:szCs w:val="28"/>
        </w:rPr>
        <w:t>.</w:t>
      </w:r>
      <w:r w:rsidRPr="00B602B9">
        <w:rPr>
          <w:rFonts w:ascii="Liberation Serif" w:hAnsi="Liberation Serif" w:cs="Liberation Serif"/>
          <w:sz w:val="28"/>
          <w:szCs w:val="28"/>
        </w:rPr>
        <w:t xml:space="preserve"> При отсутствии медицинских показаний к оказанию медицинской помощи с применением кардиохирургических, в том числе </w:t>
      </w:r>
      <w:proofErr w:type="spellStart"/>
      <w:r w:rsidRPr="00B602B9">
        <w:rPr>
          <w:rFonts w:ascii="Liberation Serif" w:hAnsi="Liberation Serif" w:cs="Liberation Serif"/>
          <w:sz w:val="28"/>
          <w:szCs w:val="28"/>
        </w:rPr>
        <w:t>рентгенэндоваскулярных</w:t>
      </w:r>
      <w:proofErr w:type="spellEnd"/>
      <w:r w:rsidRPr="00B602B9">
        <w:rPr>
          <w:rFonts w:ascii="Liberation Serif" w:hAnsi="Liberation Serif" w:cs="Liberation Serif"/>
          <w:sz w:val="28"/>
          <w:szCs w:val="28"/>
        </w:rPr>
        <w:t xml:space="preserve"> методов лечения, больной продолжает лечение</w:t>
      </w:r>
      <w:r w:rsidR="009625D1">
        <w:rPr>
          <w:rFonts w:ascii="Liberation Serif" w:hAnsi="Liberation Serif" w:cs="Liberation Serif"/>
          <w:sz w:val="28"/>
          <w:szCs w:val="28"/>
        </w:rPr>
        <w:br/>
      </w:r>
      <w:r w:rsidRPr="00B602B9">
        <w:rPr>
          <w:rFonts w:ascii="Liberation Serif" w:hAnsi="Liberation Serif" w:cs="Liberation Serif"/>
          <w:sz w:val="28"/>
          <w:szCs w:val="28"/>
        </w:rPr>
        <w:t>в кардиологическом отделении или другом профильном отделении медицинской организации.</w:t>
      </w:r>
    </w:p>
    <w:p w:rsidR="00611F3A" w:rsidRPr="0063562C" w:rsidRDefault="00611F3A" w:rsidP="002E2C07">
      <w:pPr>
        <w:tabs>
          <w:tab w:val="left" w:pos="993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3562C">
        <w:rPr>
          <w:rFonts w:ascii="Liberation Serif" w:hAnsi="Liberation Serif" w:cs="Liberation Serif"/>
          <w:sz w:val="28"/>
          <w:szCs w:val="28"/>
        </w:rPr>
        <w:t>1</w:t>
      </w:r>
      <w:r w:rsidR="0063562C">
        <w:rPr>
          <w:rFonts w:ascii="Liberation Serif" w:hAnsi="Liberation Serif" w:cs="Liberation Serif"/>
          <w:sz w:val="28"/>
          <w:szCs w:val="28"/>
        </w:rPr>
        <w:t>7</w:t>
      </w:r>
      <w:r w:rsidRPr="0063562C">
        <w:rPr>
          <w:rFonts w:ascii="Liberation Serif" w:hAnsi="Liberation Serif" w:cs="Liberation Serif"/>
          <w:sz w:val="28"/>
          <w:szCs w:val="28"/>
        </w:rPr>
        <w:t xml:space="preserve">. </w:t>
      </w:r>
      <w:r w:rsidR="002E2C07" w:rsidRPr="0063562C">
        <w:rPr>
          <w:rFonts w:ascii="Liberation Serif" w:hAnsi="Liberation Serif" w:cs="Liberation Serif"/>
          <w:sz w:val="28"/>
          <w:szCs w:val="28"/>
        </w:rPr>
        <w:t>В случае необходимости м</w:t>
      </w:r>
      <w:r w:rsidRPr="0063562C">
        <w:rPr>
          <w:rFonts w:ascii="Liberation Serif" w:hAnsi="Liberation Serif" w:cs="Liberation Serif"/>
          <w:sz w:val="28"/>
          <w:szCs w:val="28"/>
        </w:rPr>
        <w:t>едицинск</w:t>
      </w:r>
      <w:r w:rsidR="002E2C07" w:rsidRPr="0063562C">
        <w:rPr>
          <w:rFonts w:ascii="Liberation Serif" w:hAnsi="Liberation Serif" w:cs="Liberation Serif"/>
          <w:sz w:val="28"/>
          <w:szCs w:val="28"/>
        </w:rPr>
        <w:t>ой</w:t>
      </w:r>
      <w:r w:rsidRPr="0063562C">
        <w:rPr>
          <w:rFonts w:ascii="Liberation Serif" w:hAnsi="Liberation Serif" w:cs="Liberation Serif"/>
          <w:sz w:val="28"/>
          <w:szCs w:val="28"/>
        </w:rPr>
        <w:t xml:space="preserve"> санитарно-авиационн</w:t>
      </w:r>
      <w:r w:rsidR="002E2C07" w:rsidRPr="0063562C">
        <w:rPr>
          <w:rFonts w:ascii="Liberation Serif" w:hAnsi="Liberation Serif" w:cs="Liberation Serif"/>
          <w:sz w:val="28"/>
          <w:szCs w:val="28"/>
        </w:rPr>
        <w:t>ой</w:t>
      </w:r>
      <w:r w:rsidRPr="0063562C">
        <w:rPr>
          <w:rFonts w:ascii="Liberation Serif" w:hAnsi="Liberation Serif" w:cs="Liberation Serif"/>
          <w:sz w:val="28"/>
          <w:szCs w:val="28"/>
        </w:rPr>
        <w:t xml:space="preserve"> эвакуаци</w:t>
      </w:r>
      <w:r w:rsidR="002E2C07" w:rsidRPr="0063562C">
        <w:rPr>
          <w:rFonts w:ascii="Liberation Serif" w:hAnsi="Liberation Serif" w:cs="Liberation Serif"/>
          <w:sz w:val="28"/>
          <w:szCs w:val="28"/>
        </w:rPr>
        <w:t xml:space="preserve">и пациента с ОКС и </w:t>
      </w:r>
      <w:proofErr w:type="spellStart"/>
      <w:r w:rsidR="002E2C07" w:rsidRPr="0063562C">
        <w:rPr>
          <w:rFonts w:ascii="Liberation Serif" w:hAnsi="Liberation Serif" w:cs="Liberation Serif"/>
          <w:sz w:val="28"/>
          <w:szCs w:val="28"/>
        </w:rPr>
        <w:t>жизнеугрожающими</w:t>
      </w:r>
      <w:proofErr w:type="spellEnd"/>
      <w:r w:rsidR="002E2C07" w:rsidRPr="0063562C">
        <w:rPr>
          <w:rFonts w:ascii="Liberation Serif" w:hAnsi="Liberation Serif" w:cs="Liberation Serif"/>
          <w:sz w:val="28"/>
          <w:szCs w:val="28"/>
        </w:rPr>
        <w:t xml:space="preserve"> нарушениями ритма и проводимости сердца транспортировка осуществляется в соответствии со схемой маршрутизации, утвержденной настоящим приказом (приложение № 10) </w:t>
      </w:r>
      <w:r w:rsidR="00E67E7C" w:rsidRPr="0063562C">
        <w:rPr>
          <w:rFonts w:ascii="Liberation Serif" w:hAnsi="Liberation Serif" w:cs="Liberation Serif"/>
          <w:sz w:val="28"/>
          <w:szCs w:val="28"/>
        </w:rPr>
        <w:t xml:space="preserve">состав бригады и вид транспорта согласовывается с </w:t>
      </w:r>
      <w:r w:rsidR="002E2C07" w:rsidRPr="0063562C">
        <w:rPr>
          <w:rFonts w:ascii="Liberation Serif" w:hAnsi="Liberation Serif" w:cs="Liberation Serif"/>
          <w:sz w:val="28"/>
          <w:szCs w:val="28"/>
        </w:rPr>
        <w:t>ГАУЗ СО «Территориальный центр медицины катастроф» по номеру телефона (343) 231-26-26 (круглосуточно)</w:t>
      </w:r>
      <w:r w:rsidR="00E67E7C" w:rsidRPr="0063562C">
        <w:rPr>
          <w:rFonts w:ascii="Liberation Serif" w:hAnsi="Liberation Serif" w:cs="Liberation Serif"/>
          <w:sz w:val="28"/>
          <w:szCs w:val="28"/>
        </w:rPr>
        <w:t>.</w:t>
      </w:r>
    </w:p>
    <w:p w:rsidR="005648C3" w:rsidRPr="0063562C" w:rsidRDefault="002E2C07" w:rsidP="005648C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3562C">
        <w:rPr>
          <w:rFonts w:ascii="Liberation Serif" w:hAnsi="Liberation Serif" w:cs="Liberation Serif"/>
          <w:sz w:val="28"/>
          <w:szCs w:val="28"/>
        </w:rPr>
        <w:t>1</w:t>
      </w:r>
      <w:r w:rsidR="0063562C">
        <w:rPr>
          <w:rFonts w:ascii="Liberation Serif" w:hAnsi="Liberation Serif" w:cs="Liberation Serif"/>
          <w:sz w:val="28"/>
          <w:szCs w:val="28"/>
        </w:rPr>
        <w:t>8</w:t>
      </w:r>
      <w:r w:rsidRPr="0063562C">
        <w:rPr>
          <w:rFonts w:ascii="Liberation Serif" w:hAnsi="Liberation Serif" w:cs="Liberation Serif"/>
          <w:sz w:val="28"/>
          <w:szCs w:val="28"/>
        </w:rPr>
        <w:t>.</w:t>
      </w:r>
      <w:r w:rsidR="00611F3A" w:rsidRPr="0063562C">
        <w:rPr>
          <w:rFonts w:ascii="Liberation Serif" w:hAnsi="Liberation Serif" w:cs="Liberation Serif"/>
          <w:sz w:val="28"/>
          <w:szCs w:val="28"/>
        </w:rPr>
        <w:t xml:space="preserve"> Пациенты с ОКС, у которых выявлены противопоказания к проведению </w:t>
      </w:r>
      <w:r w:rsidR="00BC773B" w:rsidRPr="0063562C">
        <w:rPr>
          <w:rFonts w:ascii="Liberation Serif" w:hAnsi="Liberation Serif" w:cs="Liberation Serif"/>
          <w:sz w:val="28"/>
          <w:szCs w:val="28"/>
        </w:rPr>
        <w:t>КАГ</w:t>
      </w:r>
      <w:r w:rsidR="00611F3A" w:rsidRPr="0063562C">
        <w:rPr>
          <w:rFonts w:ascii="Liberation Serif" w:hAnsi="Liberation Serif" w:cs="Liberation Serif"/>
          <w:sz w:val="28"/>
          <w:szCs w:val="28"/>
        </w:rPr>
        <w:t>, острая сопутствующая патология (хирургическая патология, почечная недостаточность и иное) госпитализируются в ближайшую многопрофильную медицинскую организацию, имеющую в сос</w:t>
      </w:r>
      <w:r w:rsidR="00BC773B" w:rsidRPr="0063562C">
        <w:rPr>
          <w:rFonts w:ascii="Liberation Serif" w:hAnsi="Liberation Serif" w:cs="Liberation Serif"/>
          <w:sz w:val="28"/>
          <w:szCs w:val="28"/>
        </w:rPr>
        <w:t>таве кардиологическое отделение</w:t>
      </w:r>
      <w:r w:rsidR="00BC773B" w:rsidRPr="0063562C">
        <w:rPr>
          <w:rFonts w:ascii="Liberation Serif" w:hAnsi="Liberation Serif" w:cs="Liberation Serif"/>
          <w:sz w:val="28"/>
          <w:szCs w:val="28"/>
        </w:rPr>
        <w:br/>
      </w:r>
      <w:r w:rsidR="00611F3A" w:rsidRPr="0063562C">
        <w:rPr>
          <w:rFonts w:ascii="Liberation Serif" w:hAnsi="Liberation Serif" w:cs="Liberation Serif"/>
          <w:sz w:val="28"/>
          <w:szCs w:val="28"/>
        </w:rPr>
        <w:t>с ПИТ</w:t>
      </w:r>
      <w:r w:rsidR="005648C3" w:rsidRPr="0063562C">
        <w:rPr>
          <w:rFonts w:ascii="Liberation Serif" w:hAnsi="Liberation Serif" w:cs="Liberation Serif"/>
          <w:sz w:val="28"/>
          <w:szCs w:val="28"/>
        </w:rPr>
        <w:t>.</w:t>
      </w:r>
    </w:p>
    <w:p w:rsidR="00C60CA7" w:rsidRPr="0063562C" w:rsidRDefault="005648C3" w:rsidP="005E6C64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3562C">
        <w:rPr>
          <w:rFonts w:ascii="Liberation Serif" w:hAnsi="Liberation Serif" w:cs="Liberation Serif"/>
          <w:sz w:val="28"/>
          <w:szCs w:val="28"/>
        </w:rPr>
        <w:t>1</w:t>
      </w:r>
      <w:r w:rsidR="0063562C">
        <w:rPr>
          <w:rFonts w:ascii="Liberation Serif" w:hAnsi="Liberation Serif" w:cs="Liberation Serif"/>
          <w:sz w:val="28"/>
          <w:szCs w:val="28"/>
        </w:rPr>
        <w:t>9</w:t>
      </w:r>
      <w:r w:rsidRPr="0063562C">
        <w:rPr>
          <w:rFonts w:ascii="Liberation Serif" w:hAnsi="Liberation Serif" w:cs="Liberation Serif"/>
          <w:sz w:val="28"/>
          <w:szCs w:val="28"/>
        </w:rPr>
        <w:t xml:space="preserve">. </w:t>
      </w:r>
      <w:r w:rsidR="00C60CA7" w:rsidRPr="0063562C">
        <w:rPr>
          <w:rFonts w:ascii="Liberation Serif" w:hAnsi="Liberation Serif" w:cs="Liberation Serif"/>
          <w:sz w:val="28"/>
          <w:szCs w:val="28"/>
        </w:rPr>
        <w:t xml:space="preserve">В случае если у пациента с </w:t>
      </w:r>
      <w:r w:rsidR="00FE3118" w:rsidRPr="0063562C">
        <w:rPr>
          <w:rFonts w:ascii="Liberation Serif" w:hAnsi="Liberation Serif" w:cs="Liberation Serif"/>
          <w:sz w:val="28"/>
          <w:szCs w:val="28"/>
        </w:rPr>
        <w:t xml:space="preserve">ОКС </w:t>
      </w:r>
      <w:r w:rsidR="00CF65D5" w:rsidRPr="0063562C">
        <w:rPr>
          <w:rFonts w:ascii="Liberation Serif" w:hAnsi="Liberation Serif" w:cs="Liberation Serif"/>
          <w:sz w:val="28"/>
          <w:szCs w:val="28"/>
        </w:rPr>
        <w:t xml:space="preserve">получен положительный результат теста c применением </w:t>
      </w:r>
      <w:proofErr w:type="spellStart"/>
      <w:r w:rsidR="00CF65D5" w:rsidRPr="0063562C">
        <w:rPr>
          <w:rFonts w:ascii="Liberation Serif" w:hAnsi="Liberation Serif" w:cs="Liberation Serif"/>
          <w:sz w:val="28"/>
          <w:szCs w:val="28"/>
        </w:rPr>
        <w:t>иммунохроматографического</w:t>
      </w:r>
      <w:proofErr w:type="spellEnd"/>
      <w:r w:rsidR="00CF65D5" w:rsidRPr="0063562C">
        <w:rPr>
          <w:rFonts w:ascii="Liberation Serif" w:hAnsi="Liberation Serif" w:cs="Liberation Serif"/>
          <w:sz w:val="28"/>
          <w:szCs w:val="28"/>
        </w:rPr>
        <w:t xml:space="preserve"> анализа (далее – ИХА), проведенного с использованием медицинских изделий, зарегистрированных в Российской Федерации, вне зависимости от клинических проявлений пациент</w:t>
      </w:r>
      <w:r w:rsidR="005E6C64" w:rsidRPr="0063562C">
        <w:rPr>
          <w:rFonts w:ascii="Liberation Serif" w:hAnsi="Liberation Serif" w:cs="Liberation Serif"/>
          <w:sz w:val="28"/>
          <w:szCs w:val="28"/>
        </w:rPr>
        <w:t xml:space="preserve"> изолируется</w:t>
      </w:r>
      <w:r w:rsidR="005E6C64" w:rsidRPr="0063562C">
        <w:rPr>
          <w:rFonts w:ascii="Liberation Serif" w:hAnsi="Liberation Serif" w:cs="Liberation Serif"/>
          <w:sz w:val="28"/>
          <w:szCs w:val="28"/>
        </w:rPr>
        <w:br/>
      </w:r>
      <w:r w:rsidR="00FE3118" w:rsidRPr="0063562C">
        <w:rPr>
          <w:rFonts w:ascii="Liberation Serif" w:hAnsi="Liberation Serif" w:cs="Liberation Serif"/>
          <w:sz w:val="28"/>
          <w:szCs w:val="28"/>
        </w:rPr>
        <w:t>в отдельное выделенное помещение</w:t>
      </w:r>
      <w:r w:rsidR="00CF65D5" w:rsidRPr="0063562C">
        <w:rPr>
          <w:rFonts w:ascii="Liberation Serif" w:hAnsi="Liberation Serif" w:cs="Liberation Serif"/>
          <w:sz w:val="28"/>
          <w:szCs w:val="28"/>
        </w:rPr>
        <w:t xml:space="preserve"> (бокс) до перевода </w:t>
      </w:r>
      <w:r w:rsidR="00FE3118" w:rsidRPr="0063562C">
        <w:rPr>
          <w:rFonts w:ascii="Liberation Serif" w:hAnsi="Liberation Serif" w:cs="Liberation Serif"/>
          <w:sz w:val="28"/>
          <w:szCs w:val="28"/>
        </w:rPr>
        <w:t xml:space="preserve">в медицинскую </w:t>
      </w:r>
      <w:r w:rsidR="00CF65D5" w:rsidRPr="0063562C">
        <w:rPr>
          <w:rFonts w:ascii="Liberation Serif" w:hAnsi="Liberation Serif" w:cs="Liberation Serif"/>
          <w:sz w:val="28"/>
          <w:szCs w:val="28"/>
        </w:rPr>
        <w:t>организацию, перепрофилированную</w:t>
      </w:r>
      <w:r w:rsidR="00FE3118" w:rsidRPr="0063562C">
        <w:rPr>
          <w:rFonts w:ascii="Liberation Serif" w:hAnsi="Liberation Serif" w:cs="Liberation Serif"/>
          <w:sz w:val="28"/>
          <w:szCs w:val="28"/>
        </w:rPr>
        <w:t xml:space="preserve"> для </w:t>
      </w:r>
      <w:r w:rsidR="00CF65D5" w:rsidRPr="0063562C">
        <w:rPr>
          <w:rFonts w:ascii="Liberation Serif" w:hAnsi="Liberation Serif" w:cs="Liberation Serif"/>
          <w:sz w:val="28"/>
          <w:szCs w:val="28"/>
        </w:rPr>
        <w:t>оказания медиц</w:t>
      </w:r>
      <w:r w:rsidR="00CF73CF" w:rsidRPr="0063562C">
        <w:rPr>
          <w:rFonts w:ascii="Liberation Serif" w:hAnsi="Liberation Serif" w:cs="Liberation Serif"/>
          <w:sz w:val="28"/>
          <w:szCs w:val="28"/>
        </w:rPr>
        <w:t>инской помощи пациентам с НКВИ.</w:t>
      </w:r>
      <w:r w:rsidR="008E71FC" w:rsidRPr="0063562C">
        <w:rPr>
          <w:rFonts w:ascii="Liberation Serif" w:hAnsi="Liberation Serif" w:cs="Liberation Serif"/>
          <w:sz w:val="28"/>
          <w:szCs w:val="28"/>
        </w:rPr>
        <w:t xml:space="preserve"> </w:t>
      </w:r>
      <w:r w:rsidR="00CF65D5" w:rsidRPr="0063562C">
        <w:rPr>
          <w:rFonts w:ascii="Liberation Serif" w:hAnsi="Liberation Serif" w:cs="Liberation Serif"/>
          <w:sz w:val="28"/>
          <w:szCs w:val="28"/>
        </w:rPr>
        <w:t>При этом в период ожидания бригады СМП</w:t>
      </w:r>
      <w:r w:rsidR="005E6C64" w:rsidRPr="0063562C">
        <w:rPr>
          <w:rFonts w:ascii="Liberation Serif" w:hAnsi="Liberation Serif" w:cs="Liberation Serif"/>
          <w:sz w:val="28"/>
          <w:szCs w:val="28"/>
        </w:rPr>
        <w:t xml:space="preserve"> для перевода</w:t>
      </w:r>
      <w:r w:rsidR="00CF65D5" w:rsidRPr="0063562C">
        <w:rPr>
          <w:rFonts w:ascii="Liberation Serif" w:hAnsi="Liberation Serif" w:cs="Liberation Serif"/>
          <w:sz w:val="28"/>
          <w:szCs w:val="28"/>
        </w:rPr>
        <w:t>, медицинская помощь пациенту оказывается в полном объёме</w:t>
      </w:r>
      <w:r w:rsidR="00C74E52" w:rsidRPr="0063562C">
        <w:rPr>
          <w:rFonts w:ascii="Liberation Serif" w:hAnsi="Liberation Serif" w:cs="Liberation Serif"/>
          <w:sz w:val="28"/>
          <w:szCs w:val="28"/>
        </w:rPr>
        <w:t>.</w:t>
      </w:r>
    </w:p>
    <w:p w:rsidR="002B17EC" w:rsidRPr="0063562C" w:rsidRDefault="0063562C" w:rsidP="00652CB7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</w:t>
      </w:r>
      <w:r w:rsidR="00C60CA7" w:rsidRPr="0063562C">
        <w:rPr>
          <w:rFonts w:ascii="Liberation Serif" w:hAnsi="Liberation Serif" w:cs="Liberation Serif"/>
          <w:sz w:val="28"/>
          <w:szCs w:val="28"/>
        </w:rPr>
        <w:t xml:space="preserve">. </w:t>
      </w:r>
      <w:r w:rsidR="00611F3A" w:rsidRPr="0063562C">
        <w:rPr>
          <w:rFonts w:ascii="Liberation Serif" w:hAnsi="Liberation Serif" w:cs="Liberation Serif"/>
          <w:sz w:val="28"/>
          <w:szCs w:val="28"/>
        </w:rPr>
        <w:t>Пациенты, выписанные с диагнозами ИМ и НС из ПСО</w:t>
      </w:r>
      <w:r w:rsidR="00611F3A" w:rsidRPr="0063562C">
        <w:rPr>
          <w:rFonts w:ascii="Liberation Serif" w:hAnsi="Liberation Serif" w:cs="Liberation Serif"/>
          <w:sz w:val="28"/>
          <w:szCs w:val="28"/>
        </w:rPr>
        <w:br/>
        <w:t>и кардиологических отделений, не имеющих в структуре отделение РХМДЛ, направляются в плановом порядке в РСЦ и ПСО</w:t>
      </w:r>
      <w:r w:rsidR="00BC773B" w:rsidRPr="0063562C">
        <w:rPr>
          <w:rFonts w:ascii="Liberation Serif" w:hAnsi="Liberation Serif" w:cs="Liberation Serif"/>
          <w:sz w:val="28"/>
          <w:szCs w:val="28"/>
        </w:rPr>
        <w:t>,</w:t>
      </w:r>
      <w:r w:rsidR="00611F3A" w:rsidRPr="0063562C">
        <w:rPr>
          <w:rFonts w:ascii="Liberation Serif" w:hAnsi="Liberation Serif" w:cs="Liberation Serif"/>
          <w:sz w:val="28"/>
          <w:szCs w:val="28"/>
        </w:rPr>
        <w:t xml:space="preserve"> имеющие в структуре отделение РХМДЛ, для визуализа</w:t>
      </w:r>
      <w:r w:rsidR="00652CB7" w:rsidRPr="0063562C">
        <w:rPr>
          <w:rFonts w:ascii="Liberation Serif" w:hAnsi="Liberation Serif" w:cs="Liberation Serif"/>
          <w:sz w:val="28"/>
          <w:szCs w:val="28"/>
        </w:rPr>
        <w:t>ции коронарных артерий.</w:t>
      </w:r>
    </w:p>
    <w:p w:rsidR="00611F3A" w:rsidRPr="0063562C" w:rsidRDefault="0063562C" w:rsidP="00611F3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21</w:t>
      </w:r>
      <w:r w:rsidR="002B17EC" w:rsidRPr="0063562C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63562C">
        <w:rPr>
          <w:rFonts w:ascii="Liberation Serif" w:hAnsi="Liberation Serif" w:cs="Liberation Serif"/>
          <w:sz w:val="28"/>
          <w:szCs w:val="28"/>
        </w:rPr>
        <w:t>После лечения в стационаре пациенты, перенесшие ИМ, в том числе</w:t>
      </w:r>
      <w:r w:rsidR="00611F3A" w:rsidRPr="0063562C">
        <w:rPr>
          <w:rFonts w:ascii="Liberation Serif" w:hAnsi="Liberation Serif" w:cs="Liberation Serif"/>
          <w:sz w:val="28"/>
          <w:szCs w:val="28"/>
        </w:rPr>
        <w:br/>
        <w:t xml:space="preserve">с проведением </w:t>
      </w:r>
      <w:proofErr w:type="spellStart"/>
      <w:r w:rsidR="00611F3A" w:rsidRPr="0063562C">
        <w:rPr>
          <w:rFonts w:ascii="Liberation Serif" w:hAnsi="Liberation Serif" w:cs="Liberation Serif"/>
          <w:sz w:val="28"/>
          <w:szCs w:val="28"/>
        </w:rPr>
        <w:t>ангиопластики</w:t>
      </w:r>
      <w:proofErr w:type="spellEnd"/>
      <w:r w:rsidR="00611F3A" w:rsidRPr="0063562C">
        <w:rPr>
          <w:rFonts w:ascii="Liberation Serif" w:hAnsi="Liberation Serif" w:cs="Liberation Serif"/>
          <w:sz w:val="28"/>
          <w:szCs w:val="28"/>
        </w:rPr>
        <w:t xml:space="preserve"> со </w:t>
      </w:r>
      <w:proofErr w:type="spellStart"/>
      <w:r w:rsidR="00611F3A" w:rsidRPr="0063562C">
        <w:rPr>
          <w:rFonts w:ascii="Liberation Serif" w:hAnsi="Liberation Serif" w:cs="Liberation Serif"/>
          <w:sz w:val="28"/>
          <w:szCs w:val="28"/>
        </w:rPr>
        <w:t>стентированием</w:t>
      </w:r>
      <w:proofErr w:type="spellEnd"/>
      <w:r w:rsidR="00611F3A" w:rsidRPr="0063562C">
        <w:rPr>
          <w:rFonts w:ascii="Liberation Serif" w:hAnsi="Liberation Serif" w:cs="Liberation Serif"/>
          <w:sz w:val="28"/>
          <w:szCs w:val="28"/>
        </w:rPr>
        <w:t xml:space="preserve"> коронарных артерий, направляются на медицинскую реабилитацию, согласно приказу Министерства здравоохранения Сверд</w:t>
      </w:r>
      <w:r w:rsidR="00BC773B" w:rsidRPr="0063562C">
        <w:rPr>
          <w:rFonts w:ascii="Liberation Serif" w:hAnsi="Liberation Serif" w:cs="Liberation Serif"/>
          <w:sz w:val="28"/>
          <w:szCs w:val="28"/>
        </w:rPr>
        <w:t xml:space="preserve">ловской области от 20.01.2021 </w:t>
      </w:r>
      <w:r w:rsidR="00611F3A" w:rsidRPr="0063562C">
        <w:rPr>
          <w:rFonts w:ascii="Liberation Serif" w:hAnsi="Liberation Serif" w:cs="Liberation Serif"/>
          <w:sz w:val="28"/>
          <w:szCs w:val="28"/>
        </w:rPr>
        <w:t>№ 80-п «О порядке проведения медицинской реабилитации пациентов, перенесших острые заболевания, неотложные состояния и хирургические вмешательства, в системе здравоохранения Свердловской области».</w:t>
      </w:r>
    </w:p>
    <w:p w:rsidR="00611F3A" w:rsidRPr="0063562C" w:rsidRDefault="0063562C" w:rsidP="00B67A5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22</w:t>
      </w:r>
      <w:r w:rsidR="00611F3A" w:rsidRPr="0063562C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63562C">
        <w:rPr>
          <w:rFonts w:ascii="Liberation Serif" w:hAnsi="Liberation Serif" w:cs="Liberation Serif"/>
          <w:sz w:val="28"/>
          <w:szCs w:val="28"/>
        </w:rPr>
        <w:t xml:space="preserve">После выписки из стационара </w:t>
      </w:r>
      <w:r w:rsidR="00B67A5F" w:rsidRPr="0063562C">
        <w:rPr>
          <w:rFonts w:ascii="Liberation Serif" w:hAnsi="Liberation Serif" w:cs="Liberation Serif"/>
          <w:sz w:val="28"/>
          <w:szCs w:val="28"/>
        </w:rPr>
        <w:t>в кратчайшие сроки устанавливается</w:t>
      </w:r>
      <w:r w:rsidR="00C74E52" w:rsidRPr="0063562C"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63562C">
        <w:rPr>
          <w:rFonts w:ascii="Liberation Serif" w:hAnsi="Liberation Serif" w:cs="Liberation Serif"/>
          <w:sz w:val="28"/>
          <w:szCs w:val="28"/>
        </w:rPr>
        <w:t xml:space="preserve">диспансерное наблюдение </w:t>
      </w:r>
      <w:r w:rsidR="00EB2568" w:rsidRPr="0063562C">
        <w:rPr>
          <w:rFonts w:ascii="Liberation Serif" w:hAnsi="Liberation Serif" w:cs="Liberation Serif"/>
          <w:sz w:val="28"/>
          <w:szCs w:val="28"/>
        </w:rPr>
        <w:t xml:space="preserve">в медицинской организации по месту прикрепления пациента </w:t>
      </w:r>
      <w:r w:rsidR="00611F3A" w:rsidRPr="0063562C">
        <w:rPr>
          <w:rFonts w:ascii="Liberation Serif" w:hAnsi="Liberation Serif" w:cs="Liberation Serif"/>
          <w:sz w:val="28"/>
          <w:szCs w:val="28"/>
        </w:rPr>
        <w:t>за всеми пациентами, перенесшими ИМ и НС, для реализации комплекса мер</w:t>
      </w:r>
      <w:r w:rsidR="00C74E52" w:rsidRPr="0063562C"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63562C">
        <w:rPr>
          <w:rFonts w:ascii="Liberation Serif" w:hAnsi="Liberation Serif" w:cs="Liberation Serif"/>
          <w:sz w:val="28"/>
          <w:szCs w:val="28"/>
        </w:rPr>
        <w:t>по профилактике и лечению сердечно-сосудистых осложнений, своевременной коррекции терапии и повышения приверженности к лечению</w:t>
      </w:r>
      <w:r w:rsidR="00B67A5F" w:rsidRPr="0063562C">
        <w:rPr>
          <w:rFonts w:ascii="Liberation Serif" w:hAnsi="Liberation Serif" w:cs="Liberation Serif"/>
          <w:sz w:val="28"/>
          <w:szCs w:val="28"/>
        </w:rPr>
        <w:br/>
        <w:t>в соответствии с действующим на территории Российской Федерации</w:t>
      </w:r>
      <w:r w:rsidR="00B67A5F" w:rsidRPr="0063562C">
        <w:rPr>
          <w:rFonts w:ascii="Liberation Serif" w:hAnsi="Liberation Serif" w:cs="Liberation Serif"/>
          <w:sz w:val="28"/>
          <w:szCs w:val="28"/>
        </w:rPr>
        <w:br/>
        <w:t>и Свердловской области порядком диспансерного наблюдения за взрослыми</w:t>
      </w:r>
      <w:r w:rsidR="00611F3A" w:rsidRPr="0063562C">
        <w:rPr>
          <w:rFonts w:ascii="Liberation Serif" w:hAnsi="Liberation Serif" w:cs="Liberation Serif"/>
          <w:sz w:val="28"/>
          <w:szCs w:val="28"/>
        </w:rPr>
        <w:t>.</w:t>
      </w:r>
    </w:p>
    <w:p w:rsidR="002E51A0" w:rsidRDefault="00C60CA7" w:rsidP="002E51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3562C">
        <w:rPr>
          <w:rFonts w:ascii="Liberation Serif" w:hAnsi="Liberation Serif" w:cs="Liberation Serif"/>
          <w:sz w:val="28"/>
          <w:szCs w:val="28"/>
        </w:rPr>
        <w:t>2</w:t>
      </w:r>
      <w:r w:rsidR="0063562C">
        <w:rPr>
          <w:rFonts w:ascii="Liberation Serif" w:hAnsi="Liberation Serif" w:cs="Liberation Serif"/>
          <w:sz w:val="28"/>
          <w:szCs w:val="28"/>
        </w:rPr>
        <w:t>3</w:t>
      </w:r>
      <w:r w:rsidR="00520045" w:rsidRPr="0063562C">
        <w:rPr>
          <w:rFonts w:ascii="Liberation Serif" w:hAnsi="Liberation Serif" w:cs="Liberation Serif"/>
          <w:sz w:val="28"/>
          <w:szCs w:val="28"/>
        </w:rPr>
        <w:t xml:space="preserve">. В период подъема эпидемического сезона новой </w:t>
      </w:r>
      <w:proofErr w:type="spellStart"/>
      <w:r w:rsidR="00520045" w:rsidRPr="0063562C"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 w:rsidR="00520045" w:rsidRPr="0063562C">
        <w:rPr>
          <w:rFonts w:ascii="Liberation Serif" w:hAnsi="Liberation Serif" w:cs="Liberation Serif"/>
          <w:sz w:val="28"/>
          <w:szCs w:val="28"/>
        </w:rPr>
        <w:t xml:space="preserve"> инфекции COVID-19, госпитализацию пациентов</w:t>
      </w:r>
      <w:r w:rsidR="00C74E52" w:rsidRPr="0063562C">
        <w:rPr>
          <w:rFonts w:ascii="Liberation Serif" w:hAnsi="Liberation Serif" w:cs="Liberation Serif"/>
          <w:sz w:val="28"/>
          <w:szCs w:val="28"/>
        </w:rPr>
        <w:t xml:space="preserve"> </w:t>
      </w:r>
      <w:r w:rsidR="002E51A0" w:rsidRPr="0063562C">
        <w:rPr>
          <w:rFonts w:ascii="Liberation Serif" w:hAnsi="Liberation Serif" w:cs="Liberation Serif"/>
          <w:sz w:val="28"/>
          <w:szCs w:val="28"/>
        </w:rPr>
        <w:t>по профилю «кардиология»</w:t>
      </w:r>
      <w:r w:rsidR="002E51A0" w:rsidRPr="0063562C">
        <w:rPr>
          <w:rFonts w:ascii="Liberation Serif" w:hAnsi="Liberation Serif" w:cs="Liberation Serif"/>
          <w:sz w:val="28"/>
          <w:szCs w:val="28"/>
        </w:rPr>
        <w:br/>
      </w:r>
      <w:r w:rsidR="00520045" w:rsidRPr="0063562C">
        <w:rPr>
          <w:rFonts w:ascii="Liberation Serif" w:hAnsi="Liberation Serif" w:cs="Liberation Serif"/>
          <w:sz w:val="28"/>
          <w:szCs w:val="28"/>
        </w:rPr>
        <w:t>из муниципальных образований, прикрепленных</w:t>
      </w:r>
      <w:r w:rsidR="00C74E52" w:rsidRPr="0063562C">
        <w:rPr>
          <w:rFonts w:ascii="Liberation Serif" w:hAnsi="Liberation Serif" w:cs="Liberation Serif"/>
          <w:sz w:val="28"/>
          <w:szCs w:val="28"/>
        </w:rPr>
        <w:t xml:space="preserve"> </w:t>
      </w:r>
      <w:r w:rsidR="00520045" w:rsidRPr="0063562C">
        <w:rPr>
          <w:rFonts w:ascii="Liberation Serif" w:hAnsi="Liberation Serif" w:cs="Liberation Serif"/>
          <w:sz w:val="28"/>
          <w:szCs w:val="28"/>
        </w:rPr>
        <w:t>к медицинским организациям,</w:t>
      </w:r>
      <w:r w:rsidR="00520045" w:rsidRPr="00520045">
        <w:rPr>
          <w:rFonts w:ascii="Liberation Serif" w:hAnsi="Liberation Serif" w:cs="Liberation Serif"/>
          <w:sz w:val="28"/>
          <w:szCs w:val="28"/>
        </w:rPr>
        <w:t xml:space="preserve"> перепрофилированным под оказание медицинской помощи пациентам с </w:t>
      </w:r>
      <w:r w:rsidR="005E6C64">
        <w:rPr>
          <w:rFonts w:ascii="Liberation Serif" w:hAnsi="Liberation Serif" w:cs="Liberation Serif"/>
          <w:sz w:val="28"/>
          <w:szCs w:val="28"/>
        </w:rPr>
        <w:t>НКВИ</w:t>
      </w:r>
      <w:r w:rsidR="00520045" w:rsidRPr="00520045">
        <w:rPr>
          <w:rFonts w:ascii="Liberation Serif" w:hAnsi="Liberation Serif" w:cs="Liberation Serif"/>
          <w:sz w:val="28"/>
          <w:szCs w:val="28"/>
        </w:rPr>
        <w:t xml:space="preserve">, не имеющих симптомов ОРВИ и/или подтвержденного диагноза </w:t>
      </w:r>
      <w:r w:rsidR="005E6C64">
        <w:rPr>
          <w:rFonts w:ascii="Liberation Serif" w:hAnsi="Liberation Serif" w:cs="Liberation Serif"/>
          <w:sz w:val="28"/>
          <w:szCs w:val="28"/>
        </w:rPr>
        <w:t>НКВИ</w:t>
      </w:r>
      <w:r w:rsidR="00520045" w:rsidRPr="00520045">
        <w:rPr>
          <w:rFonts w:ascii="Liberation Serif" w:hAnsi="Liberation Serif" w:cs="Liberation Serif"/>
          <w:sz w:val="28"/>
          <w:szCs w:val="28"/>
        </w:rPr>
        <w:t xml:space="preserve"> и/или пневмонии</w:t>
      </w:r>
      <w:r w:rsidR="002E51A0">
        <w:rPr>
          <w:rFonts w:ascii="Liberation Serif" w:hAnsi="Liberation Serif" w:cs="Liberation Serif"/>
          <w:sz w:val="28"/>
          <w:szCs w:val="28"/>
        </w:rPr>
        <w:t xml:space="preserve"> осуществлять</w:t>
      </w:r>
      <w:r w:rsidR="00520045" w:rsidRPr="00520045">
        <w:rPr>
          <w:rFonts w:ascii="Liberation Serif" w:hAnsi="Liberation Serif" w:cs="Liberation Serif"/>
          <w:sz w:val="28"/>
          <w:szCs w:val="28"/>
        </w:rPr>
        <w:t>:</w:t>
      </w:r>
    </w:p>
    <w:p w:rsidR="002E51A0" w:rsidRDefault="002E51A0" w:rsidP="002E51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520045" w:rsidRPr="00520045">
        <w:rPr>
          <w:rFonts w:ascii="Liberation Serif" w:hAnsi="Liberation Serif" w:cs="Liberation Serif"/>
          <w:sz w:val="28"/>
          <w:szCs w:val="28"/>
        </w:rPr>
        <w:t xml:space="preserve">с ОКС с подъемом сегмента </w:t>
      </w:r>
      <w:r w:rsidR="00520045" w:rsidRPr="00520045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="00520045" w:rsidRPr="00520045">
        <w:rPr>
          <w:rFonts w:ascii="Liberation Serif" w:hAnsi="Liberation Serif" w:cs="Liberation Serif"/>
          <w:sz w:val="28"/>
          <w:szCs w:val="28"/>
        </w:rPr>
        <w:t xml:space="preserve"> и ОКС без подъема сегмента </w:t>
      </w:r>
      <w:r w:rsidR="00520045" w:rsidRPr="00520045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="00520045" w:rsidRPr="00520045">
        <w:rPr>
          <w:rFonts w:ascii="Liberation Serif" w:hAnsi="Liberation Serif" w:cs="Liberation Serif"/>
          <w:sz w:val="28"/>
          <w:szCs w:val="28"/>
        </w:rPr>
        <w:t xml:space="preserve">, требующих проведения диагностики и лечения с применением </w:t>
      </w:r>
      <w:proofErr w:type="spellStart"/>
      <w:r w:rsidR="00520045" w:rsidRPr="00520045">
        <w:rPr>
          <w:rFonts w:ascii="Liberation Serif" w:hAnsi="Liberation Serif" w:cs="Liberation Serif"/>
          <w:sz w:val="28"/>
          <w:szCs w:val="28"/>
        </w:rPr>
        <w:t>рентгенэндоваскулярных</w:t>
      </w:r>
      <w:proofErr w:type="spellEnd"/>
      <w:r w:rsidR="00520045" w:rsidRPr="00520045">
        <w:rPr>
          <w:rFonts w:ascii="Liberation Serif" w:hAnsi="Liberation Serif" w:cs="Liberation Serif"/>
          <w:sz w:val="28"/>
          <w:szCs w:val="28"/>
        </w:rPr>
        <w:t xml:space="preserve"> методов, в соответствии с приложением № 10к</w:t>
      </w:r>
      <w:r>
        <w:rPr>
          <w:rFonts w:ascii="Liberation Serif" w:hAnsi="Liberation Serif" w:cs="Liberation Serif"/>
          <w:sz w:val="28"/>
          <w:szCs w:val="28"/>
        </w:rPr>
        <w:t>настоящему приказу</w:t>
      </w:r>
      <w:r w:rsidR="00520045" w:rsidRPr="00520045">
        <w:rPr>
          <w:rFonts w:ascii="Liberation Serif" w:hAnsi="Liberation Serif" w:cs="Liberation Serif"/>
          <w:sz w:val="28"/>
          <w:szCs w:val="28"/>
        </w:rPr>
        <w:t>;</w:t>
      </w:r>
    </w:p>
    <w:p w:rsidR="00520045" w:rsidRDefault="002E51A0" w:rsidP="002E51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520045" w:rsidRPr="00520045">
        <w:rPr>
          <w:rFonts w:ascii="Liberation Serif" w:hAnsi="Liberation Serif" w:cs="Liberation Serif"/>
          <w:sz w:val="28"/>
          <w:szCs w:val="28"/>
        </w:rPr>
        <w:t xml:space="preserve">пациентов с ОКС без подъема сегмента </w:t>
      </w:r>
      <w:r w:rsidR="00520045" w:rsidRPr="00520045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="00520045" w:rsidRPr="00520045">
        <w:rPr>
          <w:rFonts w:ascii="Liberation Serif" w:hAnsi="Liberation Serif" w:cs="Liberation Serif"/>
          <w:sz w:val="28"/>
          <w:szCs w:val="28"/>
        </w:rPr>
        <w:t xml:space="preserve">, не требующих проведения диагностики и лечения с применением </w:t>
      </w:r>
      <w:proofErr w:type="spellStart"/>
      <w:r w:rsidR="00520045" w:rsidRPr="00520045">
        <w:rPr>
          <w:rFonts w:ascii="Liberation Serif" w:hAnsi="Liberation Serif" w:cs="Liberation Serif"/>
          <w:sz w:val="28"/>
          <w:szCs w:val="28"/>
        </w:rPr>
        <w:t>рентгенэндоваскулярных</w:t>
      </w:r>
      <w:proofErr w:type="spellEnd"/>
      <w:r w:rsidR="00520045" w:rsidRPr="00520045">
        <w:rPr>
          <w:rFonts w:ascii="Liberation Serif" w:hAnsi="Liberation Serif" w:cs="Liberation Serif"/>
          <w:sz w:val="28"/>
          <w:szCs w:val="28"/>
        </w:rPr>
        <w:t xml:space="preserve"> методов,</w:t>
      </w:r>
      <w:r w:rsidR="00520045" w:rsidRPr="00520045">
        <w:rPr>
          <w:rFonts w:ascii="Liberation Serif" w:hAnsi="Liberation Serif" w:cs="Liberation Serif"/>
          <w:sz w:val="28"/>
          <w:szCs w:val="28"/>
        </w:rPr>
        <w:br/>
        <w:t>и другими заболеваниями по профилю «кардиология», которые подлежат госпитализации в медицинские организации города Екатеринбург,</w:t>
      </w:r>
      <w:r w:rsidR="00520045" w:rsidRPr="00520045">
        <w:rPr>
          <w:rFonts w:ascii="Liberation Serif" w:hAnsi="Liberation Serif" w:cs="Liberation Serif"/>
          <w:sz w:val="28"/>
          <w:szCs w:val="28"/>
        </w:rPr>
        <w:br/>
        <w:t>с территории муниципального образования «город Екатеринбург», городского округа Верхняя Пышма, городского округа Среднеуральск, Березовский городской округ по согласованию с бюро госпитализации ГБУЗ СО «Станция скорой медицинской помощи имени В.Ф.</w:t>
      </w:r>
      <w:r>
        <w:rPr>
          <w:rFonts w:ascii="Liberation Serif" w:hAnsi="Liberation Serif" w:cs="Liberation Serif"/>
          <w:sz w:val="28"/>
          <w:szCs w:val="28"/>
        </w:rPr>
        <w:t xml:space="preserve"> Капиноса город Екатеринбург»;</w:t>
      </w:r>
    </w:p>
    <w:p w:rsidR="002E51A0" w:rsidRDefault="002E51A0" w:rsidP="002E51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</w:t>
      </w:r>
      <w:r w:rsidRPr="002E51A0">
        <w:rPr>
          <w:rFonts w:ascii="Liberation Serif" w:hAnsi="Liberation Serif" w:cs="Liberation Serif"/>
          <w:sz w:val="28"/>
          <w:szCs w:val="28"/>
        </w:rPr>
        <w:t xml:space="preserve">пациентов с ОКС без подъема сегмента </w:t>
      </w:r>
      <w:r w:rsidRPr="002E51A0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2E51A0">
        <w:rPr>
          <w:rFonts w:ascii="Liberation Serif" w:hAnsi="Liberation Serif" w:cs="Liberation Serif"/>
          <w:sz w:val="28"/>
          <w:szCs w:val="28"/>
        </w:rPr>
        <w:t xml:space="preserve">, не требующих проведения диагностики и лечения с применением </w:t>
      </w:r>
      <w:proofErr w:type="spellStart"/>
      <w:r w:rsidRPr="002E51A0">
        <w:rPr>
          <w:rFonts w:ascii="Liberation Serif" w:hAnsi="Liberation Serif" w:cs="Liberation Serif"/>
          <w:sz w:val="28"/>
          <w:szCs w:val="28"/>
        </w:rPr>
        <w:t>рентгенэндоваскулярных</w:t>
      </w:r>
      <w:proofErr w:type="spellEnd"/>
      <w:r w:rsidRPr="002E51A0">
        <w:rPr>
          <w:rFonts w:ascii="Liberation Serif" w:hAnsi="Liberation Serif" w:cs="Liberation Serif"/>
          <w:sz w:val="28"/>
          <w:szCs w:val="28"/>
        </w:rPr>
        <w:t xml:space="preserve"> методов,</w:t>
      </w:r>
      <w:r w:rsidRPr="002E51A0">
        <w:rPr>
          <w:rFonts w:ascii="Liberation Serif" w:hAnsi="Liberation Serif" w:cs="Liberation Serif"/>
          <w:sz w:val="28"/>
          <w:szCs w:val="28"/>
        </w:rPr>
        <w:br/>
        <w:t>и другими заболеваниями по профилю «кардиология», которые подлежат госпитализации в медицинские организации</w:t>
      </w:r>
      <w:r w:rsidR="00C74E52">
        <w:rPr>
          <w:rFonts w:ascii="Liberation Serif" w:hAnsi="Liberation Serif" w:cs="Liberation Serif"/>
          <w:sz w:val="28"/>
          <w:szCs w:val="28"/>
        </w:rPr>
        <w:t xml:space="preserve"> </w:t>
      </w:r>
      <w:r w:rsidR="00A71CF1">
        <w:rPr>
          <w:rFonts w:ascii="Liberation Serif" w:hAnsi="Liberation Serif" w:cs="Liberation Serif"/>
          <w:sz w:val="28"/>
          <w:szCs w:val="28"/>
        </w:rPr>
        <w:t>расположенные в муниципальных образованиях Свердловской области по договоренности с ближайшей медицинской организацией.</w:t>
      </w:r>
    </w:p>
    <w:p w:rsidR="002E51A0" w:rsidRPr="00520045" w:rsidRDefault="002E51A0" w:rsidP="002E51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20045" w:rsidRPr="00701ED0" w:rsidRDefault="00520045" w:rsidP="002E51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648C3" w:rsidRDefault="005648C3" w:rsidP="00611F3A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75D3C" w:rsidRDefault="00A75D3C" w:rsidP="00611F3A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648C3" w:rsidRPr="006D441F" w:rsidRDefault="005648C3" w:rsidP="00611F3A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b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1F3A" w:rsidRPr="00391338" w:rsidTr="00D56D18">
        <w:tc>
          <w:tcPr>
            <w:tcW w:w="5070" w:type="dxa"/>
          </w:tcPr>
          <w:p w:rsidR="00611F3A" w:rsidRPr="00462569" w:rsidRDefault="00C74E52" w:rsidP="000402F4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 </w:t>
            </w:r>
            <w:r w:rsidR="00611F3A" w:rsidRPr="00462569">
              <w:rPr>
                <w:rFonts w:ascii="Liberation Serif" w:hAnsi="Liberation Serif" w:cs="Liberation Serif"/>
                <w:sz w:val="24"/>
                <w:szCs w:val="28"/>
              </w:rPr>
              <w:t>Приложение № 2</w:t>
            </w:r>
          </w:p>
          <w:p w:rsidR="00611F3A" w:rsidRPr="00391338" w:rsidRDefault="00611F3A" w:rsidP="000402F4">
            <w:pPr>
              <w:spacing w:after="0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2569">
              <w:rPr>
                <w:rFonts w:ascii="Liberation Serif" w:hAnsi="Liberation Serif" w:cs="Liberation Serif"/>
                <w:sz w:val="24"/>
                <w:szCs w:val="28"/>
              </w:rPr>
              <w:t>к приказу Министерства  здравоохранения Свердловской области от____________№______</w:t>
            </w:r>
          </w:p>
        </w:tc>
      </w:tr>
    </w:tbl>
    <w:p w:rsidR="00611F3A" w:rsidRPr="00391338" w:rsidRDefault="00611F3A" w:rsidP="00611F3A">
      <w:pPr>
        <w:pStyle w:val="a4"/>
        <w:spacing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611F3A">
      <w:pPr>
        <w:pStyle w:val="a4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91338">
        <w:rPr>
          <w:rFonts w:ascii="Liberation Serif" w:hAnsi="Liberation Serif" w:cs="Liberation Serif"/>
          <w:b/>
          <w:sz w:val="28"/>
          <w:szCs w:val="28"/>
        </w:rPr>
        <w:t>Положение о региональном сосудистом центре</w:t>
      </w:r>
    </w:p>
    <w:p w:rsidR="00611F3A" w:rsidRPr="00391338" w:rsidRDefault="00611F3A" w:rsidP="00611F3A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1. Общая часть</w:t>
      </w:r>
    </w:p>
    <w:p w:rsidR="00611F3A" w:rsidRPr="00391338" w:rsidRDefault="00BC773B" w:rsidP="00611F3A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1.1. РСЦ</w:t>
      </w:r>
      <w:r w:rsidR="00611F3A"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создается на основании приказа Министерства здравоохранения Свердловской области.</w:t>
      </w:r>
    </w:p>
    <w:p w:rsidR="00611F3A" w:rsidRPr="00391338" w:rsidRDefault="00611F3A" w:rsidP="00611F3A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1.2. РСЦ создается с целью повышения доступности и качества оказания специализированной, в том числе высокотехнологичной, медицинской помощи пациентам с сердечно-сосудистыми заболеваниями, в том числе пациентам 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</w:t>
      </w:r>
      <w:r w:rsidR="00DB2317">
        <w:rPr>
          <w:rFonts w:ascii="Liberation Serif" w:hAnsi="Liberation Serif" w:cs="Liberation Serif"/>
          <w:sz w:val="28"/>
          <w:szCs w:val="28"/>
        </w:rPr>
        <w:t>ОКС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C74E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организационно-методической и консультативной помощи </w:t>
      </w:r>
      <w:r w:rsidR="00DB231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ПСО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координации деятельности всех служб, оказывающих медицинскую помощь пациентам кардиологического профиля в Свердловской области.</w:t>
      </w:r>
    </w:p>
    <w:p w:rsidR="00611F3A" w:rsidRPr="00391338" w:rsidRDefault="00611F3A" w:rsidP="00611F3A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1.3. Деятельность РСЦ регламентируется законодательством Российской Федерации,</w:t>
      </w:r>
      <w:r w:rsidR="00C74E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5A12B0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законодательством</w:t>
      </w:r>
      <w:r w:rsidR="00C74E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5A12B0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Свердловской области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нормативными правовыми актами Министерства здравоохранения Российской Федерации и Министерства здравоохранения Свердловской области, настоящим Положением, Уставом медицинской организации, на базе которой создается РСЦ.</w:t>
      </w:r>
    </w:p>
    <w:p w:rsidR="00611F3A" w:rsidRPr="00391338" w:rsidRDefault="00611F3A" w:rsidP="00611F3A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1.4. Руководство работой РСЦ осуществляет главный врач, заместитель главного врача по медицинской части.</w:t>
      </w:r>
    </w:p>
    <w:p w:rsidR="00611F3A" w:rsidRDefault="00611F3A" w:rsidP="00611F3A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1.5. Оснащение РСЦ, структура и штаты РСЦ утверждаются главным врачом медицинской организации, с учетом специфики, направления деятельности, целей, задач и объемов его работы, согласно </w:t>
      </w:r>
      <w:r w:rsidRPr="00391CB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Порядку оказания медицинской помощи больным сердечно-сосудистыми заболеваниями, утвержденным Приказом Минздрава России от 15.11.2012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№ 918н </w:t>
      </w:r>
      <w:r w:rsidRPr="00391CB0">
        <w:rPr>
          <w:rFonts w:ascii="Liberation Serif" w:eastAsiaTheme="minorHAnsi" w:hAnsi="Liberation Serif" w:cs="Liberation Serif"/>
          <w:sz w:val="28"/>
          <w:szCs w:val="28"/>
          <w:lang w:eastAsia="en-US"/>
        </w:rPr>
        <w:t>«Об утверждении порядка оказания медицинской помощи больным с сердечно-сосудистыми заболеваниями»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FC54CC" w:rsidRPr="00391338" w:rsidRDefault="00FC54CC" w:rsidP="00611F3A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.6. Количество коечного фонда в РСЦ по профилю «кардиология» в государственных учреждениях здравоохранения утверждается приказом Министерства здравоохранения Свердловской области на текущий год.</w:t>
      </w:r>
    </w:p>
    <w:p w:rsidR="00611F3A" w:rsidRPr="00391338" w:rsidRDefault="00611F3A" w:rsidP="00611F3A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2. Основные задачи РСЦ</w:t>
      </w:r>
    </w:p>
    <w:p w:rsidR="00611F3A" w:rsidRPr="00391338" w:rsidRDefault="00611F3A" w:rsidP="00611F3A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2.1. Оказание специализированной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C74E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том числе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высокотехнологичной медицинской помощи пациентам с сердечно-сосудистыми заболеваниями.</w:t>
      </w:r>
    </w:p>
    <w:p w:rsidR="00611F3A" w:rsidRPr="00391338" w:rsidRDefault="00611F3A" w:rsidP="00611F3A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2.2. Повышение качества и доступности оказания медицинской помощи при ОКС,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нарушениях ритма и проводимости </w:t>
      </w:r>
      <w:r w:rsidR="001C09F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сердца, </w:t>
      </w:r>
      <w:r w:rsidR="00945159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снижение смертности</w:t>
      </w:r>
      <w:r w:rsidR="00945159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</w:t>
      </w:r>
      <w:proofErr w:type="spellStart"/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инвалидизации</w:t>
      </w:r>
      <w:proofErr w:type="spellEnd"/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населения от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сердечно-сосудистых заболеваний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611F3A" w:rsidRPr="00391338" w:rsidRDefault="00611F3A" w:rsidP="00611F3A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2.3. Координация системы профилактики, лечения и реабилитации сердечно-сосудистых заболеваний в Свердловской области.</w:t>
      </w:r>
    </w:p>
    <w:p w:rsidR="00611F3A" w:rsidRPr="00391338" w:rsidRDefault="00611F3A" w:rsidP="00611F3A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2.4. Подготовка и повышение квалификации специалистов, оказывающих медицинскую помощь пациентам с сердечно-сосудистыми заболеваниями.</w:t>
      </w:r>
    </w:p>
    <w:p w:rsidR="00611F3A" w:rsidRDefault="00611F3A" w:rsidP="000402F4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2.5. Проведение эпидемиологического мониторинга сердечно-сосудистых заболеваний.</w:t>
      </w:r>
    </w:p>
    <w:p w:rsidR="001C09F7" w:rsidRDefault="001C09F7" w:rsidP="000402F4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2.6.  </w:t>
      </w:r>
      <w:r w:rsidR="00676198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Организационно-методическая работа с медицинскими организациями Свердловской области.</w:t>
      </w:r>
    </w:p>
    <w:p w:rsidR="00676198" w:rsidRPr="00391338" w:rsidRDefault="00676198" w:rsidP="000402F4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11F3A" w:rsidRDefault="00611F3A" w:rsidP="00611F3A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3. Функции РСЦ</w:t>
      </w:r>
    </w:p>
    <w:p w:rsidR="00611F3A" w:rsidRPr="00462569" w:rsidRDefault="00611F3A" w:rsidP="00611F3A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Обеспечение выполнения функций РСЦ осуществляется кадровым составом медицинской организации с использованием функциональных возможностей существующих структурных подразделений РСЦ. </w:t>
      </w:r>
    </w:p>
    <w:p w:rsidR="00611F3A" w:rsidRPr="00882866" w:rsidRDefault="00611F3A" w:rsidP="00611F3A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Специалисты в соответствии</w:t>
      </w:r>
      <w:r w:rsidR="00C74E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основными задачами РСЦ:</w:t>
      </w:r>
    </w:p>
    <w:p w:rsidR="00611F3A" w:rsidRPr="00391338" w:rsidRDefault="00611F3A" w:rsidP="000D17DD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3.1.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казывают специализированную, в том числе высокотехнологичную, медицинскую помощь консультативную и лечебно-диагностическую помощь</w:t>
      </w:r>
      <w:r w:rsidR="00C74E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D17DD"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круглосуточно,</w:t>
      </w:r>
      <w:r w:rsidR="00C74E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соответствии со стандар</w:t>
      </w:r>
      <w:r w:rsidR="000D17DD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тами медицинской помощи больным</w:t>
      </w:r>
      <w:r w:rsidR="000D17DD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ОКС, схемой</w:t>
      </w:r>
      <w:r w:rsidR="00C74E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маршрутизации, определенной </w:t>
      </w:r>
      <w:r w:rsidR="00676198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настоящим</w:t>
      </w:r>
      <w:r w:rsidR="00C74E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7619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приказом,</w:t>
      </w:r>
      <w:r w:rsidR="00676198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а также категориям пациентов, переводимых или направляемых из других медицинских организаций Свердловской области по медицинским показаниям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611F3A" w:rsidRPr="00391338" w:rsidRDefault="00611F3A" w:rsidP="00611F3A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3.2.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пециалисты отделения дистанционно-консультативной службы 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круглосуточном режиме осуществляют прием, расшифровку</w:t>
      </w:r>
      <w:r w:rsidR="00C74E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переданных 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помощью дистанционных технологий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ЭКГ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проводят консультации врачей</w:t>
      </w:r>
      <w:r w:rsidR="00676198">
        <w:rPr>
          <w:rFonts w:ascii="Liberation Serif" w:eastAsiaTheme="minorHAnsi" w:hAnsi="Liberation Serif" w:cs="Liberation Serif"/>
          <w:sz w:val="28"/>
          <w:szCs w:val="28"/>
          <w:lang w:eastAsia="en-US"/>
        </w:rPr>
        <w:t>/фельдшеров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 по вопросам оказания экстренной медицинской помощи пациентам с ОКС и другими </w:t>
      </w:r>
      <w:proofErr w:type="spellStart"/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жизнеугрожающими</w:t>
      </w:r>
      <w:proofErr w:type="spellEnd"/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серде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чно-сосудистыми заболеваниями;</w:t>
      </w:r>
    </w:p>
    <w:p w:rsidR="00611F3A" w:rsidRDefault="00611F3A" w:rsidP="00611F3A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3.3.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</w:t>
      </w:r>
      <w:r w:rsidRPr="00471AE8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существляют телемедицинские консультации в соответствии</w:t>
      </w:r>
      <w:r w:rsidRPr="00471AE8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приказом Министерства здравоохранения Свердловской области от 13.09.2018</w:t>
      </w:r>
      <w:r w:rsidRPr="00471AE8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№ 1605-п </w:t>
      </w:r>
      <w:r w:rsidRPr="00471AE8">
        <w:rPr>
          <w:rFonts w:ascii="Liberation Serif" w:hAnsi="Liberation Serif" w:cs="Liberation Serif"/>
          <w:sz w:val="28"/>
          <w:szCs w:val="28"/>
        </w:rPr>
        <w:t>«</w:t>
      </w:r>
      <w:r w:rsidRPr="00471AE8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порядке организации и оказания медицинской помощи с применением телемедицинских технологий в поликлинических и стационарных условиях в рамках Территориальной программы государственных гарантий бесплатного оказания гражданам медицинской помощи в Свердловской области</w:t>
      </w:r>
      <w:r w:rsidRPr="00471AE8">
        <w:rPr>
          <w:rFonts w:ascii="Liberation Serif" w:hAnsi="Liberation Serif" w:cs="Liberation Serif"/>
          <w:sz w:val="28"/>
          <w:szCs w:val="28"/>
        </w:rPr>
        <w:t>»</w:t>
      </w:r>
      <w:r w:rsidRPr="00471AE8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C74E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приказом </w:t>
      </w:r>
      <w:r w:rsidRPr="00B55CB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Министерства здравоохранения Свердловской области от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29.09.2020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B55CBA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 16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Pr="00B55CB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5-п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«О вводе в промышленную эксплуатацию сервиса «Телемедицинские консультации» регионального фрагмента Единой государственной информационной системы здравоохранения, </w:t>
      </w:r>
      <w:r w:rsidRPr="00B55CB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приказом Министерства здравоохранения Свердловской области от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02</w:t>
      </w:r>
      <w:r w:rsidRPr="00B55CBA">
        <w:rPr>
          <w:rFonts w:ascii="Liberation Serif" w:eastAsiaTheme="minorHAnsi" w:hAnsi="Liberation Serif" w:cs="Liberation Serif"/>
          <w:sz w:val="28"/>
          <w:szCs w:val="28"/>
          <w:lang w:eastAsia="en-US"/>
        </w:rPr>
        <w:t>.0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B55CBA">
        <w:rPr>
          <w:rFonts w:ascii="Liberation Serif" w:eastAsiaTheme="minorHAnsi" w:hAnsi="Liberation Serif" w:cs="Liberation Serif"/>
          <w:sz w:val="28"/>
          <w:szCs w:val="28"/>
          <w:lang w:eastAsia="en-US"/>
        </w:rPr>
        <w:t>.202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B55CB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№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66</w:t>
      </w:r>
      <w:r w:rsidRPr="00B55CBA">
        <w:rPr>
          <w:rFonts w:ascii="Liberation Serif" w:eastAsiaTheme="minorHAnsi" w:hAnsi="Liberation Serif" w:cs="Liberation Serif"/>
          <w:sz w:val="28"/>
          <w:szCs w:val="28"/>
          <w:lang w:eastAsia="en-US"/>
        </w:rPr>
        <w:t>5-п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«Об утверждении временного положения об организации и оказании медицинской помощи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применением телемедицинских технологий государственными учреждениями здравоохранения Свердловской области с использованием подсистемы «Телемедицинские консультации» и Плана мероприятий («дорожной карты»)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по внедрению телемедицинских технологий в практику оказания медицинской помощи»;</w:t>
      </w:r>
    </w:p>
    <w:p w:rsidR="00611F3A" w:rsidRPr="00391338" w:rsidRDefault="00611F3A" w:rsidP="00611F3A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3.4.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оординируют работу ПСО и специалистов, участвующих в оказании медицинской помощи пациентам с сердечно-сосудистыми заболеваниями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611F3A" w:rsidRPr="00391338" w:rsidRDefault="00611F3A" w:rsidP="00611F3A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3.5.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недряют в практическое здравоо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хранение новые виды диагностики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лечения пациентов с сердечно-сосудистыми заболеваниями, а также принимают участие в подготовке и издании информ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ационно-методических материалов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вопросам диагностики, лечения и профилактики сердечно-сосудистых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заболеваний;</w:t>
      </w:r>
    </w:p>
    <w:p w:rsidR="00611F3A" w:rsidRPr="00391338" w:rsidRDefault="00611F3A" w:rsidP="00611F3A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3.6.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ринимают участие в организации и проведении региональных, межрегиональных, международных семинаров, симпозиумов, совещаний, научно-практических конференций для врачей по проблемам диагностики, лечения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реабилитации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611F3A" w:rsidRPr="00391338" w:rsidRDefault="00611F3A" w:rsidP="00611F3A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3.7.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ринимают участие в организации повышения информированности населения Свердловской области по соблюдению здорового образа жизни 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проф</w:t>
      </w:r>
      <w:r w:rsidR="0075675F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илактике сосудистых заболеваний;</w:t>
      </w:r>
    </w:p>
    <w:p w:rsidR="00611F3A" w:rsidRPr="00391338" w:rsidRDefault="00611F3A" w:rsidP="00611F3A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4. Организационно-методический отдел РСЦ</w:t>
      </w:r>
    </w:p>
    <w:p w:rsidR="00611F3A" w:rsidRPr="00391338" w:rsidRDefault="00611F3A" w:rsidP="00611F3A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Специалисты организационно-методического отдела</w:t>
      </w:r>
      <w:r w:rsidR="00C74E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РСЦ:</w:t>
      </w:r>
    </w:p>
    <w:p w:rsidR="00611F3A" w:rsidRPr="001C5644" w:rsidRDefault="00611F3A" w:rsidP="00611F3A">
      <w:pPr>
        <w:pStyle w:val="formattext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4.1. осуществляют организационно-методическое руководство, координацию и контроль деятельности ПСО </w:t>
      </w:r>
      <w:r w:rsidR="00676198"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кардиологических отделений медицинских организаций </w:t>
      </w: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Свердловской области, оказывающих медицинскую помощь пациентам </w:t>
      </w:r>
      <w:r w:rsidR="00676198"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сердечно-сосудистыми заболеваниями</w:t>
      </w: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611F3A" w:rsidRPr="001C5644" w:rsidRDefault="00611F3A" w:rsidP="00611F3A">
      <w:pPr>
        <w:pStyle w:val="formattext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4.2. осуществляют мониторинг и анализ заболеваемости, летальности, смертности населения от сердечно-сосудистых заболеваний и других показателей деятельности службы по представленным статистическим отчетам из ПСО, кардиологических отделений в </w:t>
      </w:r>
      <w:r w:rsidRPr="001C5644">
        <w:rPr>
          <w:rFonts w:ascii="Liberation Serif" w:hAnsi="Liberation Serif" w:cs="Liberation Serif"/>
          <w:sz w:val="28"/>
          <w:szCs w:val="28"/>
        </w:rPr>
        <w:t>ГАУЗ СО «Медицинский информационно-аналитический центр»</w:t>
      </w: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611F3A" w:rsidRPr="001C5644" w:rsidRDefault="00611F3A" w:rsidP="00611F3A">
      <w:pPr>
        <w:pStyle w:val="formattext"/>
        <w:tabs>
          <w:tab w:val="left" w:pos="1276"/>
        </w:tabs>
        <w:spacing w:before="0" w:beforeAutospacing="0" w:after="0" w:afterAutospacing="0"/>
        <w:ind w:firstLine="709"/>
        <w:contextualSpacing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4.3. осуществляют мониторинг реализации мероприятий, направленных на совершенствование оказания медицинской помощи пациентам с сердечно-сосудистыми заболеваниями;</w:t>
      </w:r>
    </w:p>
    <w:p w:rsidR="00611F3A" w:rsidRPr="001C5644" w:rsidRDefault="00611F3A" w:rsidP="00611F3A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4.4. участвуют в разработке методических рекомендаций, </w:t>
      </w:r>
      <w:r w:rsidR="00676198"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стандартных операционных процедур, </w:t>
      </w: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алгоритмов, протоколов клинического ведения пациентов с сердечно-сосудистыми заболеваниями;</w:t>
      </w:r>
    </w:p>
    <w:p w:rsidR="00611F3A" w:rsidRPr="001C5644" w:rsidRDefault="00611F3A" w:rsidP="00611F3A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4.5. имеют право запрашивать необходимую статистическую информацию</w:t>
      </w: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об оказании медицинской помощи пациентам кардиологического профиля от ПСО Свердловской области</w:t>
      </w:r>
      <w:r w:rsidR="00676198"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657945" w:rsidRPr="00657945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ГАУЗ СО ««Центр цифровой трансформации здравоохранения»»</w:t>
      </w: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611F3A" w:rsidRPr="001C5644" w:rsidRDefault="00611F3A" w:rsidP="00611F3A">
      <w:pPr>
        <w:pStyle w:val="formattext"/>
        <w:spacing w:after="0" w:afterAutospacing="0"/>
        <w:ind w:firstLine="709"/>
        <w:contextualSpacing/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4.6. принимают участие в еженедельных видео - селекторных совещаниях</w:t>
      </w:r>
      <w:r w:rsidR="00676198"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соответствии с приказом Министерства здравоохранения Свердловской области</w:t>
      </w: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от   24.03.2021 № 560-п «</w:t>
      </w:r>
      <w:r w:rsidRPr="001C5644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О проведении совещаний в формате видеоконференцсвязи по вопросам снижения смертности и контроля маршрутизации больных с острым коронарным синдромом на территории Свердловской области»;</w:t>
      </w:r>
    </w:p>
    <w:p w:rsidR="0075675F" w:rsidRPr="001C5644" w:rsidRDefault="0075675F" w:rsidP="00611F3A">
      <w:pPr>
        <w:pStyle w:val="formattext"/>
        <w:spacing w:after="0" w:afterAutospacing="0"/>
        <w:ind w:firstLine="709"/>
        <w:contextualSpacing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1C5644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4.7. отчитываются о проделанной работе главному врачу медицинской организации, главному внештатному специалисту кардиологу Министерства здравоохранения Свердловской области и Министерств</w:t>
      </w:r>
      <w:r w:rsidR="00945159" w:rsidRPr="001C5644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у</w:t>
      </w:r>
      <w:r w:rsidRPr="001C5644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 xml:space="preserve"> здравоохранения Свердловской области</w:t>
      </w:r>
      <w:r w:rsidR="001628C3" w:rsidRPr="001C5644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;</w:t>
      </w:r>
    </w:p>
    <w:p w:rsidR="00611F3A" w:rsidRPr="00391338" w:rsidRDefault="00611F3A" w:rsidP="00611F3A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4.</w:t>
      </w:r>
      <w:r w:rsidR="0075675F"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принимают участие в совместных совещаниях Министерства здравоохранения</w:t>
      </w:r>
      <w:r w:rsidR="00676198"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</w:t>
      </w: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медицинских организаций по вопросам оказания медицинской помощи пациентам </w:t>
      </w:r>
      <w:r w:rsidR="00676198"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сердечно-сосудистых заболеваниями</w:t>
      </w:r>
      <w:r w:rsidR="00676198"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Свердловской области.</w:t>
      </w:r>
    </w:p>
    <w:p w:rsidR="00611F3A" w:rsidRDefault="00611F3A" w:rsidP="00611F3A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11F3A" w:rsidRPr="00391338" w:rsidRDefault="00611F3A" w:rsidP="00611F3A">
      <w:pPr>
        <w:pStyle w:val="formattext"/>
        <w:spacing w:before="0" w:beforeAutospacing="0" w:after="0" w:afterAutospacing="0"/>
        <w:contextualSpacing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11F3A" w:rsidRPr="00391338" w:rsidTr="00D56D18">
        <w:trPr>
          <w:trHeight w:val="700"/>
        </w:trPr>
        <w:tc>
          <w:tcPr>
            <w:tcW w:w="4956" w:type="dxa"/>
          </w:tcPr>
          <w:p w:rsidR="00611F3A" w:rsidRPr="00391338" w:rsidRDefault="00611F3A" w:rsidP="00D56D1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56" w:type="dxa"/>
          </w:tcPr>
          <w:p w:rsidR="00611F3A" w:rsidRPr="00462569" w:rsidRDefault="00611F3A" w:rsidP="007F2B95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  <w:r w:rsidRPr="00462569">
              <w:rPr>
                <w:rFonts w:ascii="Liberation Serif" w:hAnsi="Liberation Serif" w:cs="Liberation Serif"/>
                <w:sz w:val="24"/>
                <w:szCs w:val="28"/>
              </w:rPr>
              <w:t xml:space="preserve">Приложение № 3 </w:t>
            </w:r>
          </w:p>
          <w:p w:rsidR="00611F3A" w:rsidRPr="00391338" w:rsidRDefault="00611F3A" w:rsidP="007F2B95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2569">
              <w:rPr>
                <w:rFonts w:ascii="Liberation Serif" w:hAnsi="Liberation Serif" w:cs="Liberation Serif"/>
                <w:sz w:val="24"/>
                <w:szCs w:val="28"/>
              </w:rPr>
              <w:t>к приказу Министерства здравоохранения Свердловской области от____________№_________</w:t>
            </w:r>
          </w:p>
        </w:tc>
      </w:tr>
    </w:tbl>
    <w:p w:rsidR="00EE5549" w:rsidRPr="00391338" w:rsidRDefault="00EE5549" w:rsidP="00611F3A">
      <w:pPr>
        <w:pStyle w:val="formattext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8D2D15" w:rsidRPr="008D2D15" w:rsidRDefault="008D2D15" w:rsidP="008D2D15">
      <w:pPr>
        <w:pStyle w:val="formattext"/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D2D15">
        <w:rPr>
          <w:rFonts w:ascii="Liberation Serif" w:hAnsi="Liberation Serif" w:cs="Liberation Serif"/>
          <w:b/>
          <w:sz w:val="28"/>
          <w:szCs w:val="28"/>
        </w:rPr>
        <w:t>Положение о кардиологическом отделении с палатой реанимации</w:t>
      </w:r>
      <w:r w:rsidRPr="008D2D15">
        <w:rPr>
          <w:rFonts w:ascii="Liberation Serif" w:hAnsi="Liberation Serif" w:cs="Liberation Serif"/>
          <w:b/>
          <w:sz w:val="28"/>
          <w:szCs w:val="28"/>
        </w:rPr>
        <w:br/>
        <w:t>и интенсивной терапии</w:t>
      </w:r>
      <w:r>
        <w:rPr>
          <w:rFonts w:ascii="Liberation Serif" w:hAnsi="Liberation Serif" w:cs="Liberation Serif"/>
          <w:b/>
          <w:sz w:val="28"/>
          <w:szCs w:val="28"/>
        </w:rPr>
        <w:t xml:space="preserve"> для больных с </w:t>
      </w:r>
      <w:r w:rsidR="00A75856">
        <w:rPr>
          <w:rFonts w:ascii="Liberation Serif" w:hAnsi="Liberation Serif" w:cs="Liberation Serif"/>
          <w:b/>
          <w:sz w:val="28"/>
          <w:szCs w:val="28"/>
        </w:rPr>
        <w:t>ОКС</w:t>
      </w:r>
      <w:r>
        <w:rPr>
          <w:rFonts w:ascii="Liberation Serif" w:hAnsi="Liberation Serif" w:cs="Liberation Serif"/>
          <w:b/>
          <w:sz w:val="28"/>
          <w:szCs w:val="28"/>
        </w:rPr>
        <w:t xml:space="preserve"> (первичное сосудистое отделение)</w:t>
      </w:r>
    </w:p>
    <w:p w:rsidR="00611F3A" w:rsidRPr="00391338" w:rsidRDefault="00611F3A" w:rsidP="00611F3A">
      <w:pPr>
        <w:pStyle w:val="formattext"/>
        <w:spacing w:before="0" w:beforeAutospacing="0" w:after="0" w:afterAutospacing="0"/>
        <w:ind w:firstLine="720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1. Общая часть</w:t>
      </w:r>
    </w:p>
    <w:p w:rsidR="00611F3A" w:rsidRPr="00391338" w:rsidRDefault="00611F3A" w:rsidP="00611F3A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1.1. ПСО создается</w:t>
      </w:r>
      <w:r w:rsidR="00C74E52"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на основании приказа Министерства здравоохранения Свердловской области</w:t>
      </w:r>
      <w:r w:rsidR="00C74E52"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и приказа главного врача медицинской организации, на базе которой создается ПСО. </w:t>
      </w:r>
    </w:p>
    <w:p w:rsidR="00611F3A" w:rsidRPr="00391338" w:rsidRDefault="00611F3A" w:rsidP="00611F3A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1.2. ПСО организуется в целях оказания специализированной, в том числе высокотехнологичной (при наличии отделения </w:t>
      </w:r>
      <w:r w:rsidR="00244A7F">
        <w:rPr>
          <w:rFonts w:ascii="Liberation Serif" w:hAnsi="Liberation Serif" w:cs="Liberation Serif"/>
          <w:sz w:val="28"/>
          <w:szCs w:val="28"/>
        </w:rPr>
        <w:t>РХМДЛ</w:t>
      </w:r>
      <w:r w:rsidRPr="00391338">
        <w:rPr>
          <w:rFonts w:ascii="Liberation Serif" w:hAnsi="Liberation Serif" w:cs="Liberation Serif"/>
          <w:sz w:val="28"/>
          <w:szCs w:val="28"/>
        </w:rPr>
        <w:t>), медицинской помощи пациентам кардиологического профиля.</w:t>
      </w:r>
    </w:p>
    <w:p w:rsidR="00611F3A" w:rsidRPr="00391338" w:rsidRDefault="00611F3A" w:rsidP="00611F3A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1.3. Деятельность ПСО регламентируется законодательством Российской Федерации,</w:t>
      </w:r>
      <w:r w:rsidRPr="004802C7">
        <w:rPr>
          <w:rFonts w:ascii="Liberation Serif" w:hAnsi="Liberation Serif" w:cs="Liberation Serif"/>
          <w:sz w:val="28"/>
          <w:szCs w:val="28"/>
        </w:rPr>
        <w:t xml:space="preserve"> законодательством</w:t>
      </w:r>
      <w:r w:rsidR="00C74E52">
        <w:rPr>
          <w:rFonts w:ascii="Liberation Serif" w:hAnsi="Liberation Serif" w:cs="Liberation Serif"/>
          <w:sz w:val="28"/>
          <w:szCs w:val="28"/>
        </w:rPr>
        <w:t xml:space="preserve"> </w:t>
      </w:r>
      <w:r w:rsidRPr="004802C7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 соответствующими нормативными актами Министерства здрав</w:t>
      </w:r>
      <w:r w:rsidR="00244A7F">
        <w:rPr>
          <w:rFonts w:ascii="Liberation Serif" w:hAnsi="Liberation Serif" w:cs="Liberation Serif"/>
          <w:sz w:val="28"/>
          <w:szCs w:val="28"/>
        </w:rPr>
        <w:t>оохранения Российской Федерации</w:t>
      </w:r>
      <w:r w:rsidR="00244A7F">
        <w:rPr>
          <w:rFonts w:ascii="Liberation Serif" w:hAnsi="Liberation Serif" w:cs="Liberation Serif"/>
          <w:sz w:val="28"/>
          <w:szCs w:val="28"/>
        </w:rPr>
        <w:br/>
      </w:r>
      <w:r w:rsidRPr="00391338">
        <w:rPr>
          <w:rFonts w:ascii="Liberation Serif" w:hAnsi="Liberation Serif" w:cs="Liberation Serif"/>
          <w:sz w:val="28"/>
          <w:szCs w:val="28"/>
        </w:rPr>
        <w:t>и Свердловской области, настоящим Положением.</w:t>
      </w:r>
    </w:p>
    <w:p w:rsidR="00611F3A" w:rsidRDefault="00611F3A" w:rsidP="00611F3A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1.4 Структура и штаты ПСО утверждаются главным врачом медицинской организации, на базе которой создается ПСО, с учетом специфики, направления деятельности, целей, задач и объемов его работы, </w:t>
      </w:r>
      <w:r>
        <w:rPr>
          <w:rFonts w:ascii="Liberation Serif" w:hAnsi="Liberation Serif" w:cs="Liberation Serif"/>
          <w:sz w:val="28"/>
          <w:szCs w:val="28"/>
        </w:rPr>
        <w:t>согласно</w:t>
      </w:r>
      <w:r w:rsidR="00C74E52">
        <w:rPr>
          <w:rFonts w:ascii="Liberation Serif" w:hAnsi="Liberation Serif" w:cs="Liberation Serif"/>
          <w:sz w:val="28"/>
          <w:szCs w:val="28"/>
        </w:rPr>
        <w:t xml:space="preserve"> </w:t>
      </w:r>
      <w:r w:rsidRPr="002F69CC">
        <w:rPr>
          <w:rFonts w:ascii="Liberation Serif" w:hAnsi="Liberation Serif" w:cs="Liberation Serif"/>
          <w:sz w:val="28"/>
          <w:szCs w:val="28"/>
        </w:rPr>
        <w:t>Порядку оказания медицинской помощи больным сердечно-</w:t>
      </w:r>
      <w:r w:rsidRPr="003759FD">
        <w:rPr>
          <w:rFonts w:ascii="Liberation Serif" w:hAnsi="Liberation Serif" w:cs="Liberation Serif"/>
          <w:sz w:val="28"/>
          <w:szCs w:val="28"/>
        </w:rPr>
        <w:t xml:space="preserve">сосудистыми заболеваниями, утвержденным Приказом Минздрава России от 15.11.2012 </w:t>
      </w:r>
      <w:r w:rsidR="00244A7F" w:rsidRPr="003759FD">
        <w:rPr>
          <w:rFonts w:ascii="Liberation Serif" w:hAnsi="Liberation Serif" w:cs="Liberation Serif"/>
          <w:sz w:val="28"/>
          <w:szCs w:val="28"/>
        </w:rPr>
        <w:t>№</w:t>
      </w:r>
      <w:r w:rsidRPr="003759FD">
        <w:rPr>
          <w:rFonts w:ascii="Liberation Serif" w:hAnsi="Liberation Serif" w:cs="Liberation Serif"/>
          <w:sz w:val="28"/>
          <w:szCs w:val="28"/>
        </w:rPr>
        <w:t xml:space="preserve"> 918</w:t>
      </w:r>
      <w:r w:rsidR="00244A7F" w:rsidRPr="003759FD">
        <w:rPr>
          <w:rFonts w:ascii="Liberation Serif" w:hAnsi="Liberation Serif" w:cs="Liberation Serif"/>
          <w:sz w:val="28"/>
          <w:szCs w:val="28"/>
        </w:rPr>
        <w:t>н «</w:t>
      </w:r>
      <w:r w:rsidRPr="003759FD">
        <w:rPr>
          <w:rFonts w:ascii="Liberation Serif" w:hAnsi="Liberation Serif" w:cs="Liberation Serif"/>
          <w:sz w:val="28"/>
          <w:szCs w:val="28"/>
        </w:rPr>
        <w:t>Об утверждении</w:t>
      </w:r>
      <w:r w:rsidRPr="002F69CC">
        <w:rPr>
          <w:rFonts w:ascii="Liberation Serif" w:hAnsi="Liberation Serif" w:cs="Liberation Serif"/>
          <w:sz w:val="28"/>
          <w:szCs w:val="28"/>
        </w:rPr>
        <w:t xml:space="preserve"> порядка оказания медицинской помощи больным с сердечно-сосудистыми заболеваниями»</w:t>
      </w:r>
      <w:r w:rsidRPr="00391338">
        <w:rPr>
          <w:rFonts w:ascii="Liberation Serif" w:hAnsi="Liberation Serif" w:cs="Liberation Serif"/>
          <w:sz w:val="28"/>
          <w:szCs w:val="28"/>
        </w:rPr>
        <w:t>.</w:t>
      </w:r>
    </w:p>
    <w:p w:rsidR="00FC54CC" w:rsidRPr="00391338" w:rsidRDefault="00FC54CC" w:rsidP="00611F3A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1.5. </w:t>
      </w:r>
      <w:r w:rsidRPr="00FC54CC">
        <w:rPr>
          <w:rFonts w:ascii="Liberation Serif" w:hAnsi="Liberation Serif" w:cs="Liberation Serif"/>
          <w:sz w:val="28"/>
          <w:szCs w:val="28"/>
        </w:rPr>
        <w:t xml:space="preserve">Количество коечного фонда в </w:t>
      </w:r>
      <w:r>
        <w:rPr>
          <w:rFonts w:ascii="Liberation Serif" w:hAnsi="Liberation Serif" w:cs="Liberation Serif"/>
          <w:sz w:val="28"/>
          <w:szCs w:val="28"/>
        </w:rPr>
        <w:t>ПСО</w:t>
      </w:r>
      <w:r w:rsidRPr="00FC54CC">
        <w:rPr>
          <w:rFonts w:ascii="Liberation Serif" w:hAnsi="Liberation Serif" w:cs="Liberation Serif"/>
          <w:sz w:val="28"/>
          <w:szCs w:val="28"/>
        </w:rPr>
        <w:t xml:space="preserve"> по профилю «кардиология» </w:t>
      </w:r>
      <w:r w:rsidR="00660D62">
        <w:rPr>
          <w:rFonts w:ascii="Liberation Serif" w:hAnsi="Liberation Serif" w:cs="Liberation Serif"/>
          <w:sz w:val="28"/>
          <w:szCs w:val="28"/>
        </w:rPr>
        <w:br/>
      </w:r>
      <w:r w:rsidRPr="00FC54CC">
        <w:rPr>
          <w:rFonts w:ascii="Liberation Serif" w:hAnsi="Liberation Serif" w:cs="Liberation Serif"/>
          <w:sz w:val="28"/>
          <w:szCs w:val="28"/>
        </w:rPr>
        <w:t>в государственных учреждениях здравоохранения</w:t>
      </w:r>
      <w:r w:rsidR="00660D62">
        <w:rPr>
          <w:rFonts w:ascii="Liberation Serif" w:hAnsi="Liberation Serif" w:cs="Liberation Serif"/>
          <w:sz w:val="28"/>
          <w:szCs w:val="28"/>
        </w:rPr>
        <w:t xml:space="preserve"> </w:t>
      </w:r>
      <w:r w:rsidR="00660D62" w:rsidRPr="00FC54CC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FC54CC">
        <w:rPr>
          <w:rFonts w:ascii="Liberation Serif" w:hAnsi="Liberation Serif" w:cs="Liberation Serif"/>
          <w:sz w:val="28"/>
          <w:szCs w:val="28"/>
        </w:rPr>
        <w:t xml:space="preserve"> утверждается приказом Министерства здравоохранения Свердловской области на текущий год.</w:t>
      </w:r>
    </w:p>
    <w:p w:rsidR="00611F3A" w:rsidRPr="00391338" w:rsidRDefault="00611F3A" w:rsidP="00611F3A">
      <w:pPr>
        <w:spacing w:after="0" w:line="240" w:lineRule="auto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91338">
        <w:rPr>
          <w:rFonts w:ascii="Liberation Serif" w:hAnsi="Liberation Serif" w:cs="Liberation Serif"/>
          <w:b/>
          <w:sz w:val="28"/>
          <w:szCs w:val="28"/>
        </w:rPr>
        <w:t>2. Основные задачи ПСО</w:t>
      </w:r>
    </w:p>
    <w:p w:rsidR="00181756" w:rsidRDefault="00611F3A" w:rsidP="00611F3A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2.1.</w:t>
      </w:r>
      <w:r w:rsidR="00657945">
        <w:rPr>
          <w:rFonts w:ascii="Liberation Serif" w:hAnsi="Liberation Serif" w:cs="Liberation Serif"/>
          <w:sz w:val="28"/>
          <w:szCs w:val="28"/>
        </w:rPr>
        <w:t xml:space="preserve"> </w:t>
      </w:r>
      <w:r w:rsidR="00181756">
        <w:rPr>
          <w:rFonts w:ascii="Liberation Serif" w:hAnsi="Liberation Serif" w:cs="Liberation Serif"/>
          <w:sz w:val="28"/>
          <w:szCs w:val="28"/>
        </w:rPr>
        <w:t xml:space="preserve">Оказание медицинской помощи </w:t>
      </w:r>
      <w:r w:rsidR="00181756" w:rsidRPr="00181756">
        <w:rPr>
          <w:rFonts w:ascii="Liberation Serif" w:hAnsi="Liberation Serif" w:cs="Liberation Serif"/>
          <w:sz w:val="28"/>
          <w:szCs w:val="28"/>
        </w:rPr>
        <w:t>в плановой, экстренной и неотложной формах</w:t>
      </w:r>
      <w:r w:rsidR="00181756"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C11346" w:rsidRDefault="00181756" w:rsidP="00611F3A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2.1. </w:t>
      </w:r>
      <w:r w:rsidR="00611F3A" w:rsidRPr="00391338">
        <w:rPr>
          <w:rFonts w:ascii="Liberation Serif" w:hAnsi="Liberation Serif" w:cs="Liberation Serif"/>
          <w:sz w:val="28"/>
          <w:szCs w:val="28"/>
        </w:rPr>
        <w:t>Оказание специализированной, в том числе высокотехнологичной, медицинской помощи пациентам кардиологического профиля.</w:t>
      </w:r>
      <w:r w:rsidR="00C74E52"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391338">
        <w:rPr>
          <w:rFonts w:ascii="Liberation Serif" w:hAnsi="Liberation Serif" w:cs="Liberation Serif"/>
          <w:sz w:val="28"/>
          <w:szCs w:val="28"/>
        </w:rPr>
        <w:t xml:space="preserve">При наличии в ПСО </w:t>
      </w:r>
      <w:r w:rsidR="00611F3A" w:rsidRPr="002C1319">
        <w:rPr>
          <w:rFonts w:ascii="Liberation Serif" w:hAnsi="Liberation Serif" w:cs="Liberation Serif"/>
          <w:sz w:val="28"/>
          <w:szCs w:val="28"/>
        </w:rPr>
        <w:t xml:space="preserve">отделения </w:t>
      </w:r>
      <w:r w:rsidR="00611F3A">
        <w:rPr>
          <w:rFonts w:ascii="Liberation Serif" w:hAnsi="Liberation Serif" w:cs="Liberation Serif"/>
          <w:sz w:val="28"/>
          <w:szCs w:val="28"/>
        </w:rPr>
        <w:t>РХМДЛ</w:t>
      </w:r>
      <w:r w:rsidR="00C74E52">
        <w:rPr>
          <w:rFonts w:ascii="Liberation Serif" w:hAnsi="Liberation Serif" w:cs="Liberation Serif"/>
          <w:sz w:val="28"/>
          <w:szCs w:val="28"/>
        </w:rPr>
        <w:t xml:space="preserve"> </w:t>
      </w:r>
      <w:r w:rsidR="00611F3A">
        <w:rPr>
          <w:rFonts w:ascii="Liberation Serif" w:hAnsi="Liberation Serif" w:cs="Liberation Serif"/>
          <w:sz w:val="28"/>
          <w:szCs w:val="28"/>
        </w:rPr>
        <w:t xml:space="preserve">оказание медицинской помощи </w:t>
      </w:r>
      <w:r w:rsidR="00611F3A" w:rsidRPr="002C1319">
        <w:rPr>
          <w:rFonts w:ascii="Liberation Serif" w:hAnsi="Liberation Serif" w:cs="Liberation Serif"/>
          <w:sz w:val="28"/>
          <w:szCs w:val="28"/>
        </w:rPr>
        <w:t>пациентам с ОКС с 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="00611F3A" w:rsidRPr="002C1319">
        <w:rPr>
          <w:rFonts w:ascii="Liberation Serif" w:hAnsi="Liberation Serif" w:cs="Liberation Serif"/>
          <w:sz w:val="28"/>
          <w:szCs w:val="28"/>
        </w:rPr>
        <w:t xml:space="preserve">мом сегмента </w:t>
      </w:r>
      <w:r w:rsidR="00611F3A" w:rsidRPr="002C1319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="00611F3A" w:rsidRPr="002C1319">
        <w:rPr>
          <w:rFonts w:ascii="Liberation Serif" w:hAnsi="Liberation Serif" w:cs="Liberation Serif"/>
          <w:sz w:val="28"/>
          <w:szCs w:val="28"/>
        </w:rPr>
        <w:t>, ОКС без 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="00611F3A" w:rsidRPr="002C1319">
        <w:rPr>
          <w:rFonts w:ascii="Liberation Serif" w:hAnsi="Liberation Serif" w:cs="Liberation Serif"/>
          <w:sz w:val="28"/>
          <w:szCs w:val="28"/>
        </w:rPr>
        <w:t xml:space="preserve">ма сегмента </w:t>
      </w:r>
      <w:r w:rsidR="00611F3A" w:rsidRPr="002C1319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="00611F3A" w:rsidRPr="002C1319">
        <w:rPr>
          <w:rFonts w:ascii="Liberation Serif" w:hAnsi="Liberation Serif" w:cs="Liberation Serif"/>
          <w:sz w:val="28"/>
          <w:szCs w:val="28"/>
        </w:rPr>
        <w:t xml:space="preserve"> очень высокого, высокого</w:t>
      </w:r>
      <w:r w:rsidR="00611F3A">
        <w:rPr>
          <w:rFonts w:ascii="Liberation Serif" w:hAnsi="Liberation Serif" w:cs="Liberation Serif"/>
          <w:sz w:val="28"/>
          <w:szCs w:val="28"/>
        </w:rPr>
        <w:br/>
      </w:r>
      <w:r w:rsidR="00611F3A" w:rsidRPr="002C1319">
        <w:rPr>
          <w:rFonts w:ascii="Liberation Serif" w:hAnsi="Liberation Serif" w:cs="Liberation Serif"/>
          <w:sz w:val="28"/>
          <w:szCs w:val="28"/>
        </w:rPr>
        <w:t>и промежуточного рисков</w:t>
      </w:r>
      <w:r w:rsidR="00C74E52"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2C1319">
        <w:rPr>
          <w:rFonts w:ascii="Liberation Serif" w:hAnsi="Liberation Serif" w:cs="Liberation Serif"/>
          <w:sz w:val="28"/>
          <w:szCs w:val="28"/>
        </w:rPr>
        <w:t xml:space="preserve">и </w:t>
      </w:r>
      <w:proofErr w:type="spellStart"/>
      <w:r w:rsidR="00611F3A" w:rsidRPr="002C1319">
        <w:rPr>
          <w:rFonts w:ascii="Liberation Serif" w:hAnsi="Liberation Serif" w:cs="Liberation Serif"/>
          <w:sz w:val="28"/>
          <w:szCs w:val="28"/>
        </w:rPr>
        <w:t>жизнеугрожающими</w:t>
      </w:r>
      <w:proofErr w:type="spellEnd"/>
      <w:r w:rsidR="00C74E52"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391338">
        <w:rPr>
          <w:rFonts w:ascii="Liberation Serif" w:hAnsi="Liberation Serif" w:cs="Liberation Serif"/>
          <w:sz w:val="28"/>
          <w:szCs w:val="28"/>
        </w:rPr>
        <w:t>формами нарушений</w:t>
      </w:r>
      <w:r w:rsidR="00611F3A">
        <w:rPr>
          <w:rFonts w:ascii="Liberation Serif" w:hAnsi="Liberation Serif" w:cs="Liberation Serif"/>
          <w:sz w:val="28"/>
          <w:szCs w:val="28"/>
        </w:rPr>
        <w:t xml:space="preserve"> ритма</w:t>
      </w:r>
      <w:r w:rsidR="00611F3A">
        <w:rPr>
          <w:rFonts w:ascii="Liberation Serif" w:hAnsi="Liberation Serif" w:cs="Liberation Serif"/>
          <w:sz w:val="28"/>
          <w:szCs w:val="28"/>
        </w:rPr>
        <w:br/>
        <w:t xml:space="preserve">и проводимости </w:t>
      </w:r>
      <w:r w:rsidR="00611F3A" w:rsidRPr="00391338">
        <w:rPr>
          <w:rFonts w:ascii="Liberation Serif" w:hAnsi="Liberation Serif" w:cs="Liberation Serif"/>
          <w:sz w:val="28"/>
          <w:szCs w:val="28"/>
        </w:rPr>
        <w:t>сердца.</w:t>
      </w:r>
    </w:p>
    <w:p w:rsidR="00611F3A" w:rsidRPr="00391338" w:rsidRDefault="00611F3A" w:rsidP="00611F3A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2.2.При отсутствии в ПСО отделения </w:t>
      </w:r>
      <w:r>
        <w:rPr>
          <w:rFonts w:ascii="Liberation Serif" w:hAnsi="Liberation Serif" w:cs="Liberation Serif"/>
          <w:sz w:val="28"/>
          <w:szCs w:val="28"/>
        </w:rPr>
        <w:t>РХМДЛ</w:t>
      </w:r>
      <w:r w:rsidR="00C74E5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2C1319">
        <w:rPr>
          <w:rFonts w:ascii="Liberation Serif" w:hAnsi="Liberation Serif" w:cs="Liberation Serif"/>
          <w:sz w:val="28"/>
          <w:szCs w:val="28"/>
        </w:rPr>
        <w:t>казание специализированной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 пациентам с ОКС без 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ма сегмента </w:t>
      </w:r>
      <w:r w:rsidRPr="00391338">
        <w:rPr>
          <w:rFonts w:ascii="Liberation Serif" w:hAnsi="Liberation Serif" w:cs="Liberation Serif"/>
          <w:sz w:val="28"/>
          <w:szCs w:val="28"/>
          <w:lang w:val="en-US"/>
        </w:rPr>
        <w:t>ST</w:t>
      </w:r>
      <w:r>
        <w:rPr>
          <w:rFonts w:ascii="Liberation Serif" w:hAnsi="Liberation Serif" w:cs="Liberation Serif"/>
          <w:sz w:val="28"/>
          <w:szCs w:val="28"/>
        </w:rPr>
        <w:t xml:space="preserve"> и другими заболеваниями </w:t>
      </w:r>
      <w:r w:rsidR="00CB20B8">
        <w:rPr>
          <w:rFonts w:ascii="Liberation Serif" w:hAnsi="Liberation Serif" w:cs="Liberation Serif"/>
          <w:sz w:val="28"/>
          <w:szCs w:val="28"/>
        </w:rPr>
        <w:t>сердца</w:t>
      </w:r>
      <w:r w:rsidR="00CB20B8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по профилю кардиология. </w:t>
      </w:r>
    </w:p>
    <w:p w:rsidR="00611F3A" w:rsidRPr="00391338" w:rsidRDefault="00611F3A" w:rsidP="00611F3A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2.3.</w:t>
      </w:r>
      <w:r w:rsidR="00660D62"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Координация системы профилактики, лечения и реабилитации сердечно-сосудистых заболеваний</w:t>
      </w:r>
      <w:r w:rsidR="00C74E52"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в</w:t>
      </w:r>
      <w:r w:rsidR="00C74E52"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медицинских организациях, прикрепленных к ПСО.</w:t>
      </w:r>
    </w:p>
    <w:p w:rsidR="00EE5549" w:rsidRDefault="00611F3A" w:rsidP="000D17DD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2.4. Подготовка и повышение квалификации специалистов, оказывающих медицинскую помощь больным </w:t>
      </w:r>
      <w:r w:rsidR="005648C3">
        <w:rPr>
          <w:rFonts w:ascii="Liberation Serif" w:hAnsi="Liberation Serif" w:cs="Liberation Serif"/>
          <w:sz w:val="28"/>
          <w:szCs w:val="28"/>
        </w:rPr>
        <w:t>кардиологического профиля в ПСО</w:t>
      </w:r>
      <w:r w:rsidR="005648C3">
        <w:rPr>
          <w:rFonts w:ascii="Liberation Serif" w:hAnsi="Liberation Serif" w:cs="Liberation Serif"/>
          <w:sz w:val="28"/>
          <w:szCs w:val="28"/>
        </w:rPr>
        <w:br/>
      </w:r>
      <w:r w:rsidRPr="00391338">
        <w:rPr>
          <w:rFonts w:ascii="Liberation Serif" w:hAnsi="Liberation Serif" w:cs="Liberation Serif"/>
          <w:sz w:val="28"/>
          <w:szCs w:val="28"/>
        </w:rPr>
        <w:t xml:space="preserve">и </w:t>
      </w:r>
      <w:r w:rsidRPr="002C1319">
        <w:rPr>
          <w:rFonts w:ascii="Liberation Serif" w:hAnsi="Liberation Serif" w:cs="Liberation Serif"/>
          <w:sz w:val="28"/>
          <w:szCs w:val="28"/>
        </w:rPr>
        <w:t>в медицинских организациях, прикрепленных к ПСО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391338" w:rsidRDefault="00611F3A" w:rsidP="00611F3A">
      <w:pPr>
        <w:spacing w:after="0" w:line="240" w:lineRule="auto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91338">
        <w:rPr>
          <w:rFonts w:ascii="Liberation Serif" w:hAnsi="Liberation Serif" w:cs="Liberation Serif"/>
          <w:b/>
          <w:sz w:val="28"/>
          <w:szCs w:val="28"/>
        </w:rPr>
        <w:t>3. Функции ПСО</w:t>
      </w:r>
    </w:p>
    <w:p w:rsidR="00611F3A" w:rsidRPr="00391338" w:rsidRDefault="00611F3A" w:rsidP="00611F3A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Обеспечение выполнения функций ПСО осуществляется кадровым составом медицинской организации с использованием функциональных возможностей существующих структурных подразделений ПСО.</w:t>
      </w:r>
    </w:p>
    <w:p w:rsidR="00611F3A" w:rsidRPr="00391338" w:rsidRDefault="00611F3A" w:rsidP="00611F3A">
      <w:pPr>
        <w:tabs>
          <w:tab w:val="left" w:pos="1134"/>
        </w:tabs>
        <w:spacing w:after="0" w:line="240" w:lineRule="auto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Специалисты ПСО в соответствии с основными задачами:</w:t>
      </w:r>
    </w:p>
    <w:p w:rsidR="00611F3A" w:rsidRPr="00391338" w:rsidRDefault="00611F3A" w:rsidP="00611F3A">
      <w:pPr>
        <w:tabs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3.1.</w:t>
      </w:r>
      <w:r w:rsidR="004B14C9"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оказывают консультативную и лечебно-диагностическую помощь</w:t>
      </w:r>
      <w:r w:rsidRPr="00391338">
        <w:rPr>
          <w:rFonts w:ascii="Liberation Serif" w:hAnsi="Liberation Serif" w:cs="Liberation Serif"/>
          <w:sz w:val="28"/>
          <w:szCs w:val="28"/>
        </w:rPr>
        <w:br/>
        <w:t xml:space="preserve">в соответствии </w:t>
      </w:r>
      <w:r w:rsidR="008F2ECA">
        <w:rPr>
          <w:rFonts w:ascii="Liberation Serif" w:hAnsi="Liberation Serif" w:cs="Liberation Serif"/>
          <w:sz w:val="28"/>
          <w:szCs w:val="28"/>
        </w:rPr>
        <w:t>с порядком,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 стандартами медицинской помощи пациентам</w:t>
      </w:r>
      <w:r w:rsidRPr="00391338">
        <w:rPr>
          <w:rFonts w:ascii="Liberation Serif" w:hAnsi="Liberation Serif" w:cs="Liberation Serif"/>
          <w:sz w:val="28"/>
          <w:szCs w:val="28"/>
        </w:rPr>
        <w:br/>
      </w:r>
      <w:r w:rsidR="008F2ECA">
        <w:rPr>
          <w:rFonts w:ascii="Liberation Serif" w:hAnsi="Liberation Serif" w:cs="Liberation Serif"/>
          <w:sz w:val="28"/>
          <w:szCs w:val="28"/>
        </w:rPr>
        <w:t>с сердечно-сосудистыми заболеваниями</w:t>
      </w:r>
      <w:r w:rsidR="00401B15">
        <w:rPr>
          <w:rFonts w:ascii="Liberation Serif" w:hAnsi="Liberation Serif" w:cs="Liberation Serif"/>
          <w:sz w:val="28"/>
          <w:szCs w:val="28"/>
        </w:rPr>
        <w:t>,</w:t>
      </w:r>
      <w:r w:rsidR="004B14C9">
        <w:rPr>
          <w:rFonts w:ascii="Liberation Serif" w:hAnsi="Liberation Serif" w:cs="Liberation Serif"/>
          <w:sz w:val="28"/>
          <w:szCs w:val="28"/>
        </w:rPr>
        <w:t xml:space="preserve"> </w:t>
      </w:r>
      <w:r w:rsidRPr="001C04AF">
        <w:rPr>
          <w:rFonts w:ascii="Liberation Serif" w:hAnsi="Liberation Serif" w:cs="Liberation Serif"/>
          <w:sz w:val="28"/>
          <w:szCs w:val="28"/>
        </w:rPr>
        <w:t>в круглосуточном режиме осуществляют прием, расшифровку переданных с помощью дистанционных технологий ЭКГ, проводят консультации по вопросам оказания экстренн</w:t>
      </w:r>
      <w:r w:rsidR="008F2ECA">
        <w:rPr>
          <w:rFonts w:ascii="Liberation Serif" w:hAnsi="Liberation Serif" w:cs="Liberation Serif"/>
          <w:sz w:val="28"/>
          <w:szCs w:val="28"/>
        </w:rPr>
        <w:t>ой медицинской помощи пациентам</w:t>
      </w:r>
      <w:r w:rsidR="004B14C9">
        <w:rPr>
          <w:rFonts w:ascii="Liberation Serif" w:hAnsi="Liberation Serif" w:cs="Liberation Serif"/>
          <w:sz w:val="28"/>
          <w:szCs w:val="28"/>
        </w:rPr>
        <w:t xml:space="preserve"> </w:t>
      </w:r>
      <w:r w:rsidRPr="001C04AF">
        <w:rPr>
          <w:rFonts w:ascii="Liberation Serif" w:hAnsi="Liberation Serif" w:cs="Liberation Serif"/>
          <w:sz w:val="28"/>
          <w:szCs w:val="28"/>
        </w:rPr>
        <w:t xml:space="preserve">с ОКС и другими </w:t>
      </w:r>
      <w:proofErr w:type="spellStart"/>
      <w:r w:rsidRPr="001C04AF">
        <w:rPr>
          <w:rFonts w:ascii="Liberation Serif" w:hAnsi="Liberation Serif" w:cs="Liberation Serif"/>
          <w:sz w:val="28"/>
          <w:szCs w:val="28"/>
        </w:rPr>
        <w:t>жизнеугрожающими</w:t>
      </w:r>
      <w:proofErr w:type="spellEnd"/>
      <w:r w:rsidRPr="001C04AF">
        <w:rPr>
          <w:rFonts w:ascii="Liberation Serif" w:hAnsi="Liberation Serif" w:cs="Liberation Serif"/>
          <w:sz w:val="28"/>
          <w:szCs w:val="28"/>
        </w:rPr>
        <w:t xml:space="preserve"> сердечно-сосудистыми заболеваниями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11F3A" w:rsidRPr="00391338" w:rsidRDefault="00611F3A" w:rsidP="004B14C9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3.2.</w:t>
      </w:r>
      <w:r w:rsidR="004B14C9"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координируют</w:t>
      </w:r>
      <w:r w:rsidR="004B14C9"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оказание медицинской помощи пациентам кардиологического профиля в медицинских организациях </w:t>
      </w:r>
      <w:proofErr w:type="spellStart"/>
      <w:r w:rsidRPr="00391338">
        <w:rPr>
          <w:rFonts w:ascii="Liberation Serif" w:hAnsi="Liberation Serif" w:cs="Liberation Serif"/>
          <w:sz w:val="28"/>
          <w:szCs w:val="28"/>
        </w:rPr>
        <w:t>наприкрепленной</w:t>
      </w:r>
      <w:proofErr w:type="spellEnd"/>
      <w:r w:rsidRPr="00391338">
        <w:rPr>
          <w:rFonts w:ascii="Liberation Serif" w:hAnsi="Liberation Serif" w:cs="Liberation Serif"/>
          <w:sz w:val="28"/>
          <w:szCs w:val="28"/>
        </w:rPr>
        <w:t xml:space="preserve"> территории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11F3A" w:rsidRPr="00391338" w:rsidRDefault="00611F3A" w:rsidP="00611F3A">
      <w:pPr>
        <w:tabs>
          <w:tab w:val="left" w:pos="1134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3.3.</w:t>
      </w:r>
      <w:r w:rsidR="004B14C9"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осуществляют мониторинг реализации мероприятий, направленных на совершенствование оказания медицинской помощи пациентам кардиологического профиля в медицинских организациях на прикрепленной территории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11F3A" w:rsidRPr="00391338" w:rsidRDefault="00611F3A" w:rsidP="00611F3A">
      <w:pPr>
        <w:tabs>
          <w:tab w:val="left" w:pos="1134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3.4. осуществляют преемственность и взаимодействие с РСЦ в оказании экстренной диагностической и лечебной помощи пациентам с ОКС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11F3A" w:rsidRPr="001C5644" w:rsidRDefault="00611F3A" w:rsidP="00611F3A">
      <w:pPr>
        <w:tabs>
          <w:tab w:val="left" w:pos="1134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3.5.</w:t>
      </w:r>
      <w:r w:rsidRPr="00463908">
        <w:rPr>
          <w:rFonts w:ascii="Liberation Serif" w:hAnsi="Liberation Serif" w:cs="Liberation Serif"/>
          <w:sz w:val="28"/>
          <w:szCs w:val="28"/>
        </w:rPr>
        <w:t>осуществляют телемедицинские консультации в соответствии</w:t>
      </w:r>
      <w:r w:rsidRPr="00463908">
        <w:rPr>
          <w:rFonts w:ascii="Liberation Serif" w:hAnsi="Liberation Serif" w:cs="Liberation Serif"/>
          <w:sz w:val="28"/>
          <w:szCs w:val="28"/>
        </w:rPr>
        <w:br/>
        <w:t>с приказом Министерства здравоохранения Свердловской области от 13.09.2018</w:t>
      </w:r>
      <w:r w:rsidRPr="00463908">
        <w:rPr>
          <w:rFonts w:ascii="Liberation Serif" w:hAnsi="Liberation Serif" w:cs="Liberation Serif"/>
          <w:sz w:val="28"/>
          <w:szCs w:val="28"/>
        </w:rPr>
        <w:br/>
        <w:t>№ 1605-п «О порядке организации и оказания медицинской помощи с применением телемедицинских технологий в поликлинических и стационарных условиях в рамках Территориальной программы государственных гарантий бесплатного оказания гражданам медицинской помощи в Свердловской области», приказом Министерства здравоохранения Свердловской области от 29.09.2020</w:t>
      </w:r>
      <w:r w:rsidRPr="00463908">
        <w:rPr>
          <w:rFonts w:ascii="Liberation Serif" w:hAnsi="Liberation Serif" w:cs="Liberation Serif"/>
          <w:sz w:val="28"/>
          <w:szCs w:val="28"/>
        </w:rPr>
        <w:br/>
        <w:t>№ 1695-п «О вводе в промышленную эксплуатацию сервиса «Телемедицинские консультации» регионального фрагмента Единой государственной информационной системы здравоохранения, приказом Министерства здравоохранения Свердловской области от 02.04.2021 № 665-п «Об утверждении временного положения об организации и оказании медицинской помощи</w:t>
      </w:r>
      <w:r w:rsidRPr="00463908">
        <w:rPr>
          <w:rFonts w:ascii="Liberation Serif" w:hAnsi="Liberation Serif" w:cs="Liberation Serif"/>
          <w:sz w:val="28"/>
          <w:szCs w:val="28"/>
        </w:rPr>
        <w:br/>
        <w:t>с применением телемедицинских технологий государственными учреждениями здравоохранения Свердловской области с использованием подсистемы «Телемедицинские консультации» и Плана мероприятий («дорожной карты»)</w:t>
      </w:r>
      <w:r w:rsidRPr="00463908">
        <w:rPr>
          <w:rFonts w:ascii="Liberation Serif" w:hAnsi="Liberation Serif" w:cs="Liberation Serif"/>
          <w:sz w:val="28"/>
          <w:szCs w:val="28"/>
        </w:rPr>
        <w:br/>
        <w:t xml:space="preserve">по внедрению телемедицинских технологий в практику оказания медицинской </w:t>
      </w:r>
      <w:r w:rsidRPr="001C5644">
        <w:rPr>
          <w:rFonts w:ascii="Liberation Serif" w:hAnsi="Liberation Serif" w:cs="Liberation Serif"/>
          <w:sz w:val="28"/>
          <w:szCs w:val="28"/>
        </w:rPr>
        <w:t>помощи»;</w:t>
      </w:r>
    </w:p>
    <w:p w:rsidR="00611F3A" w:rsidRPr="00391338" w:rsidRDefault="00611F3A" w:rsidP="00E605F4">
      <w:pPr>
        <w:tabs>
          <w:tab w:val="left" w:pos="1134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1C5644">
        <w:rPr>
          <w:rFonts w:ascii="Liberation Serif" w:hAnsi="Liberation Serif" w:cs="Liberation Serif"/>
          <w:sz w:val="28"/>
          <w:szCs w:val="28"/>
        </w:rPr>
        <w:t xml:space="preserve">3.6. </w:t>
      </w:r>
      <w:r w:rsidR="00E605F4" w:rsidRPr="001C5644">
        <w:rPr>
          <w:rFonts w:ascii="Liberation Serif" w:hAnsi="Liberation Serif" w:cs="Liberation Serif"/>
          <w:sz w:val="28"/>
          <w:szCs w:val="28"/>
        </w:rPr>
        <w:t>еженедельно предоставляют отчет медицинской организации, характеризующий организацию оказания медицинской помощи больным с ОКС</w:t>
      </w:r>
      <w:r w:rsidR="00E605F4">
        <w:rPr>
          <w:rFonts w:ascii="Liberation Serif" w:hAnsi="Liberation Serif" w:cs="Liberation Serif"/>
          <w:sz w:val="28"/>
          <w:szCs w:val="28"/>
        </w:rPr>
        <w:br/>
      </w:r>
      <w:r w:rsidR="00BA4E8E">
        <w:rPr>
          <w:rFonts w:ascii="Liberation Serif" w:hAnsi="Liberation Serif" w:cs="Liberation Serif"/>
          <w:sz w:val="28"/>
          <w:szCs w:val="28"/>
        </w:rPr>
        <w:t xml:space="preserve">и </w:t>
      </w:r>
      <w:r w:rsidR="00E605F4">
        <w:rPr>
          <w:rFonts w:ascii="Liberation Serif" w:hAnsi="Liberation Serif" w:cs="Liberation Serif"/>
          <w:sz w:val="28"/>
          <w:szCs w:val="28"/>
        </w:rPr>
        <w:t xml:space="preserve">принимают участие </w:t>
      </w:r>
      <w:r w:rsidRPr="00391338">
        <w:rPr>
          <w:rFonts w:ascii="Liberation Serif" w:hAnsi="Liberation Serif" w:cs="Liberation Serif"/>
          <w:sz w:val="28"/>
          <w:szCs w:val="28"/>
        </w:rPr>
        <w:t>в еженедельных видео селекторных совещаниях</w:t>
      </w:r>
      <w:r w:rsidR="004B14C9">
        <w:rPr>
          <w:rFonts w:ascii="Liberation Serif" w:hAnsi="Liberation Serif" w:cs="Liberation Serif"/>
          <w:sz w:val="28"/>
          <w:szCs w:val="28"/>
        </w:rPr>
        <w:br/>
      </w:r>
      <w:r w:rsidRPr="00391338">
        <w:rPr>
          <w:rFonts w:ascii="Liberation Serif" w:hAnsi="Liberation Serif" w:cs="Liberation Serif"/>
          <w:sz w:val="28"/>
          <w:szCs w:val="28"/>
        </w:rPr>
        <w:t>в соответствии с приказом Министерства здрав</w:t>
      </w:r>
      <w:r w:rsidR="009045A1">
        <w:rPr>
          <w:rFonts w:ascii="Liberation Serif" w:hAnsi="Liberation Serif" w:cs="Liberation Serif"/>
          <w:sz w:val="28"/>
          <w:szCs w:val="28"/>
        </w:rPr>
        <w:t>оохранения Свердловской области</w:t>
      </w:r>
      <w:r w:rsidR="004B14C9">
        <w:rPr>
          <w:rFonts w:ascii="Liberation Serif" w:hAnsi="Liberation Serif" w:cs="Liberation Serif"/>
          <w:sz w:val="28"/>
          <w:szCs w:val="28"/>
        </w:rPr>
        <w:br/>
      </w:r>
      <w:r w:rsidRPr="00391338">
        <w:rPr>
          <w:rFonts w:ascii="Liberation Serif" w:hAnsi="Liberation Serif" w:cs="Liberation Serif"/>
          <w:sz w:val="28"/>
          <w:szCs w:val="28"/>
        </w:rPr>
        <w:t>от   24.03.2021 № 560-п «</w:t>
      </w:r>
      <w:r w:rsidRPr="00391338">
        <w:rPr>
          <w:rFonts w:ascii="Liberation Serif" w:hAnsi="Liberation Serif" w:cs="Liberation Serif"/>
          <w:iCs/>
          <w:sz w:val="28"/>
          <w:szCs w:val="28"/>
        </w:rPr>
        <w:t>О проведении совещаний</w:t>
      </w:r>
      <w:r w:rsidR="004B14C9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iCs/>
          <w:sz w:val="28"/>
          <w:szCs w:val="28"/>
        </w:rPr>
        <w:t>в формате видеоконференцсвязи по вопросам снижения смертности и контроля маршрутизации больных с острым коронарным синдромом на территории Свердловской области»</w:t>
      </w:r>
      <w:r>
        <w:rPr>
          <w:rFonts w:ascii="Liberation Serif" w:hAnsi="Liberation Serif" w:cs="Liberation Serif"/>
          <w:iCs/>
          <w:sz w:val="28"/>
          <w:szCs w:val="28"/>
        </w:rPr>
        <w:t>;</w:t>
      </w:r>
    </w:p>
    <w:p w:rsidR="00611F3A" w:rsidRPr="00391338" w:rsidRDefault="00611F3A" w:rsidP="00611F3A">
      <w:pPr>
        <w:tabs>
          <w:tab w:val="left" w:pos="1134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3.</w:t>
      </w:r>
      <w:r>
        <w:rPr>
          <w:rFonts w:ascii="Liberation Serif" w:hAnsi="Liberation Serif" w:cs="Liberation Serif"/>
          <w:sz w:val="28"/>
          <w:szCs w:val="28"/>
        </w:rPr>
        <w:t>7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. отчитываются о деятельности ПСО и медицинских организаций прикрепленных территорий перед главным врачом медицинской организации, </w:t>
      </w:r>
      <w:r w:rsidR="009045A1">
        <w:rPr>
          <w:rFonts w:ascii="Liberation Serif" w:hAnsi="Liberation Serif" w:cs="Liberation Serif"/>
          <w:sz w:val="28"/>
          <w:szCs w:val="28"/>
        </w:rPr>
        <w:t xml:space="preserve">главным внештатным специалистом </w:t>
      </w:r>
      <w:r w:rsidR="0075675F">
        <w:rPr>
          <w:rFonts w:ascii="Liberation Serif" w:hAnsi="Liberation Serif" w:cs="Liberation Serif"/>
          <w:sz w:val="28"/>
          <w:szCs w:val="28"/>
        </w:rPr>
        <w:t>кардиологом Министерства</w:t>
      </w:r>
      <w:r w:rsidR="004B14C9"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="009045A1">
        <w:rPr>
          <w:rFonts w:ascii="Liberation Serif" w:hAnsi="Liberation Serif" w:cs="Liberation Serif"/>
          <w:sz w:val="28"/>
          <w:szCs w:val="28"/>
        </w:rPr>
        <w:t xml:space="preserve"> и Министерством здравоохранения Свердловской области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11F3A" w:rsidRPr="00391338" w:rsidRDefault="00611F3A" w:rsidP="001628C3">
      <w:pPr>
        <w:tabs>
          <w:tab w:val="left" w:pos="1134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3.</w:t>
      </w:r>
      <w:r>
        <w:rPr>
          <w:rFonts w:ascii="Liberation Serif" w:hAnsi="Liberation Serif" w:cs="Liberation Serif"/>
          <w:sz w:val="28"/>
          <w:szCs w:val="28"/>
        </w:rPr>
        <w:t>8</w:t>
      </w:r>
      <w:r w:rsidRPr="00391338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в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носят предложения по совершенствованию помощи больным </w:t>
      </w:r>
      <w:r w:rsidRPr="00391338">
        <w:rPr>
          <w:rFonts w:ascii="Liberation Serif" w:hAnsi="Liberation Serif" w:cs="Liberation Serif"/>
          <w:sz w:val="28"/>
          <w:szCs w:val="28"/>
        </w:rPr>
        <w:br/>
        <w:t>с сердечно-сосудистыми з</w:t>
      </w:r>
      <w:r>
        <w:rPr>
          <w:rFonts w:ascii="Liberation Serif" w:hAnsi="Liberation Serif" w:cs="Liberation Serif"/>
          <w:sz w:val="28"/>
          <w:szCs w:val="28"/>
        </w:rPr>
        <w:t>аболеваниями.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11F3A" w:rsidRPr="00391338" w:rsidTr="00D56D18">
        <w:tc>
          <w:tcPr>
            <w:tcW w:w="4956" w:type="dxa"/>
          </w:tcPr>
          <w:p w:rsidR="00611F3A" w:rsidRPr="00391338" w:rsidRDefault="00611F3A" w:rsidP="00D56D1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56" w:type="dxa"/>
          </w:tcPr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3E51CD" w:rsidRDefault="003E51C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0D17DD" w:rsidRDefault="000D17DD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B14C9" w:rsidRDefault="004B14C9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B14C9" w:rsidRDefault="004B14C9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FC54CC" w:rsidRDefault="00FC54CC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611F3A" w:rsidRPr="00462569" w:rsidRDefault="00611F3A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  <w:r w:rsidRPr="00462569">
              <w:rPr>
                <w:rFonts w:ascii="Liberation Serif" w:hAnsi="Liberation Serif" w:cs="Liberation Serif"/>
                <w:sz w:val="24"/>
                <w:szCs w:val="28"/>
              </w:rPr>
              <w:t>Приложение № 4</w:t>
            </w:r>
          </w:p>
          <w:p w:rsidR="001628C3" w:rsidRDefault="00611F3A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  <w:r w:rsidRPr="00462569">
              <w:rPr>
                <w:rFonts w:ascii="Liberation Serif" w:hAnsi="Liberation Serif" w:cs="Liberation Serif"/>
                <w:sz w:val="24"/>
                <w:szCs w:val="28"/>
              </w:rPr>
              <w:t xml:space="preserve">к приказу Министерства здравоохранения Свердловской области </w:t>
            </w:r>
          </w:p>
          <w:p w:rsidR="00611F3A" w:rsidRPr="00462569" w:rsidRDefault="00611F3A" w:rsidP="001628C3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  <w:r w:rsidRPr="00462569">
              <w:rPr>
                <w:rFonts w:ascii="Liberation Serif" w:hAnsi="Liberation Serif" w:cs="Liberation Serif"/>
                <w:sz w:val="24"/>
                <w:szCs w:val="28"/>
              </w:rPr>
              <w:t>от________№______</w:t>
            </w:r>
          </w:p>
        </w:tc>
      </w:tr>
    </w:tbl>
    <w:p w:rsidR="001628C3" w:rsidRPr="00391338" w:rsidRDefault="001628C3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8D2D15" w:rsidP="00611F3A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D2D15">
        <w:rPr>
          <w:rFonts w:ascii="Liberation Serif" w:hAnsi="Liberation Serif" w:cs="Liberation Serif"/>
          <w:b/>
          <w:sz w:val="28"/>
          <w:szCs w:val="28"/>
        </w:rPr>
        <w:t>Положение о кардиологическом отделении с палатой реанимации</w:t>
      </w:r>
      <w:r w:rsidRPr="008D2D15">
        <w:rPr>
          <w:rFonts w:ascii="Liberation Serif" w:hAnsi="Liberation Serif" w:cs="Liberation Serif"/>
          <w:b/>
          <w:sz w:val="28"/>
          <w:szCs w:val="28"/>
        </w:rPr>
        <w:br/>
        <w:t>и интенсивной терапии</w:t>
      </w:r>
    </w:p>
    <w:p w:rsidR="008D2D15" w:rsidRPr="00391338" w:rsidRDefault="008D2D15" w:rsidP="00611F3A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11F3A" w:rsidRPr="00391338" w:rsidRDefault="00611F3A" w:rsidP="00611F3A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1. Общая часть</w:t>
      </w:r>
    </w:p>
    <w:p w:rsidR="00611F3A" w:rsidRPr="00391338" w:rsidRDefault="00611F3A" w:rsidP="00611F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1.1. Кардиологическое отделение с палатой </w:t>
      </w:r>
      <w:r w:rsidR="000D17DD" w:rsidRPr="00391338">
        <w:rPr>
          <w:rFonts w:ascii="Liberation Serif" w:hAnsi="Liberation Serif" w:cs="Liberation Serif"/>
          <w:sz w:val="28"/>
          <w:szCs w:val="28"/>
        </w:rPr>
        <w:t xml:space="preserve">реанимации и </w:t>
      </w:r>
      <w:r w:rsidR="000D17DD">
        <w:rPr>
          <w:rFonts w:ascii="Liberation Serif" w:hAnsi="Liberation Serif" w:cs="Liberation Serif"/>
          <w:sz w:val="28"/>
          <w:szCs w:val="28"/>
        </w:rPr>
        <w:t xml:space="preserve">интенсивной терапии </w:t>
      </w:r>
      <w:r w:rsidRPr="00391338">
        <w:rPr>
          <w:rFonts w:ascii="Liberation Serif" w:hAnsi="Liberation Serif" w:cs="Liberation Serif"/>
          <w:sz w:val="28"/>
          <w:szCs w:val="28"/>
        </w:rPr>
        <w:t>создается</w:t>
      </w:r>
      <w:r w:rsidR="004B14C9"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на основании приказа Министерства здравоохранения Свердловской области и приказа главного врача медицинской организации,</w:t>
      </w:r>
      <w:r w:rsidRPr="00391338">
        <w:rPr>
          <w:rFonts w:ascii="Liberation Serif" w:hAnsi="Liberation Serif" w:cs="Liberation Serif"/>
          <w:sz w:val="28"/>
          <w:szCs w:val="28"/>
        </w:rPr>
        <w:br/>
        <w:t>в структуре которой создается отделение.</w:t>
      </w:r>
    </w:p>
    <w:p w:rsidR="00611F3A" w:rsidRPr="00391338" w:rsidRDefault="00611F3A" w:rsidP="00611F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1.2. Кардиологическое отделение организуется в целях оказания специализированной медицинской помощи пациентам, страдающим сердечно-сосудистыми заболеваниями.</w:t>
      </w:r>
    </w:p>
    <w:p w:rsidR="00611F3A" w:rsidRDefault="00611F3A" w:rsidP="00611F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1.3. Деятельность кардиологического отделения регламентируется законодательством Российской Федерации, </w:t>
      </w:r>
      <w:r w:rsidRPr="00976036">
        <w:rPr>
          <w:rFonts w:ascii="Liberation Serif" w:hAnsi="Liberation Serif" w:cs="Liberation Serif"/>
          <w:sz w:val="28"/>
          <w:szCs w:val="28"/>
        </w:rPr>
        <w:t xml:space="preserve">законодательством Свердловской области </w:t>
      </w:r>
      <w:r w:rsidRPr="00391338">
        <w:rPr>
          <w:rFonts w:ascii="Liberation Serif" w:hAnsi="Liberation Serif" w:cs="Liberation Serif"/>
          <w:sz w:val="28"/>
          <w:szCs w:val="28"/>
        </w:rPr>
        <w:t>соответствующими нормативными актами Министерства здравоохранения Российской Федерации и Министерства здравоохранения Свердловской области</w:t>
      </w:r>
      <w:r>
        <w:rPr>
          <w:rFonts w:ascii="Liberation Serif" w:hAnsi="Liberation Serif" w:cs="Liberation Serif"/>
          <w:sz w:val="28"/>
          <w:szCs w:val="28"/>
        </w:rPr>
        <w:t>, настоящим Положением.</w:t>
      </w:r>
    </w:p>
    <w:p w:rsidR="00611F3A" w:rsidRDefault="00611F3A" w:rsidP="00611F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1.4. Структура и штаты кардиологического отделения утверждаются главным врачом медицинской организации, в структуре которой организуется отделение,</w:t>
      </w:r>
      <w:r w:rsidRPr="00391338">
        <w:rPr>
          <w:rFonts w:ascii="Liberation Serif" w:hAnsi="Liberation Serif" w:cs="Liberation Serif"/>
          <w:sz w:val="28"/>
          <w:szCs w:val="28"/>
        </w:rPr>
        <w:br/>
        <w:t xml:space="preserve">с учетом специфики, направления деятельности, целей, задач и объемов его работы, согласно стандартам, </w:t>
      </w:r>
      <w:r w:rsidRPr="006A3C7F">
        <w:rPr>
          <w:rFonts w:ascii="Liberation Serif" w:hAnsi="Liberation Serif" w:cs="Liberation Serif"/>
          <w:sz w:val="28"/>
          <w:szCs w:val="28"/>
        </w:rPr>
        <w:t xml:space="preserve">согласно Порядку оказания медицинской помощи больным сердечно-сосудистыми заболеваниями, утвержденным Приказом Минздрава России от 15.11.2012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6A3C7F">
        <w:rPr>
          <w:rFonts w:ascii="Liberation Serif" w:hAnsi="Liberation Serif" w:cs="Liberation Serif"/>
          <w:sz w:val="28"/>
          <w:szCs w:val="28"/>
        </w:rPr>
        <w:t xml:space="preserve"> 918н «Об утверждении порядка оказания медицинской помощи больным с сердечно-сосудистыми заболеваниями».</w:t>
      </w:r>
    </w:p>
    <w:p w:rsidR="00FC54CC" w:rsidRPr="00391338" w:rsidRDefault="00FC54CC" w:rsidP="00FC54CC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1.5. </w:t>
      </w:r>
      <w:r w:rsidRPr="00FC54CC">
        <w:rPr>
          <w:rFonts w:ascii="Liberation Serif" w:hAnsi="Liberation Serif" w:cs="Liberation Serif"/>
          <w:sz w:val="28"/>
          <w:szCs w:val="28"/>
        </w:rPr>
        <w:t xml:space="preserve">Количество коечного фонда в </w:t>
      </w:r>
      <w:r>
        <w:rPr>
          <w:rFonts w:ascii="Liberation Serif" w:hAnsi="Liberation Serif" w:cs="Liberation Serif"/>
          <w:sz w:val="28"/>
          <w:szCs w:val="28"/>
        </w:rPr>
        <w:t>ПСО</w:t>
      </w:r>
      <w:r w:rsidRPr="00FC54CC">
        <w:rPr>
          <w:rFonts w:ascii="Liberation Serif" w:hAnsi="Liberation Serif" w:cs="Liberation Serif"/>
          <w:sz w:val="28"/>
          <w:szCs w:val="28"/>
        </w:rPr>
        <w:t xml:space="preserve"> по профилю «кардиология» </w:t>
      </w:r>
      <w:r w:rsidR="00660D62">
        <w:rPr>
          <w:rFonts w:ascii="Liberation Serif" w:hAnsi="Liberation Serif" w:cs="Liberation Serif"/>
          <w:sz w:val="28"/>
          <w:szCs w:val="28"/>
        </w:rPr>
        <w:br/>
      </w:r>
      <w:r w:rsidRPr="00FC54CC">
        <w:rPr>
          <w:rFonts w:ascii="Liberation Serif" w:hAnsi="Liberation Serif" w:cs="Liberation Serif"/>
          <w:sz w:val="28"/>
          <w:szCs w:val="28"/>
        </w:rPr>
        <w:t>в государственных учреждениях здравоохранения</w:t>
      </w:r>
      <w:r w:rsidR="00660D62">
        <w:rPr>
          <w:rFonts w:ascii="Liberation Serif" w:hAnsi="Liberation Serif" w:cs="Liberation Serif"/>
          <w:sz w:val="28"/>
          <w:szCs w:val="28"/>
        </w:rPr>
        <w:t xml:space="preserve"> </w:t>
      </w:r>
      <w:r w:rsidR="00660D62" w:rsidRPr="00FC54CC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FC54CC">
        <w:rPr>
          <w:rFonts w:ascii="Liberation Serif" w:hAnsi="Liberation Serif" w:cs="Liberation Serif"/>
          <w:sz w:val="28"/>
          <w:szCs w:val="28"/>
        </w:rPr>
        <w:t xml:space="preserve"> утверждается приказом Министерства здравоохранения Свердловской области на текущий год.</w:t>
      </w:r>
    </w:p>
    <w:p w:rsidR="00611F3A" w:rsidRPr="00391338" w:rsidRDefault="00611F3A" w:rsidP="00611F3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91338">
        <w:rPr>
          <w:rFonts w:ascii="Liberation Serif" w:hAnsi="Liberation Serif" w:cs="Liberation Serif"/>
          <w:b/>
          <w:sz w:val="28"/>
          <w:szCs w:val="28"/>
        </w:rPr>
        <w:t>2. Основные задачи кардиологического отделения</w:t>
      </w:r>
    </w:p>
    <w:p w:rsidR="00611F3A" w:rsidRPr="00391338" w:rsidRDefault="00181756" w:rsidP="00181756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2.1. </w:t>
      </w:r>
      <w:r w:rsidR="00611F3A" w:rsidRPr="00391338">
        <w:rPr>
          <w:rFonts w:ascii="Liberation Serif" w:hAnsi="Liberation Serif" w:cs="Liberation Serif"/>
          <w:sz w:val="28"/>
          <w:szCs w:val="28"/>
        </w:rPr>
        <w:t>Оказание</w:t>
      </w:r>
      <w:r w:rsidR="004B14C9"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391338">
        <w:rPr>
          <w:rFonts w:ascii="Liberation Serif" w:hAnsi="Liberation Serif" w:cs="Liberation Serif"/>
          <w:sz w:val="28"/>
          <w:szCs w:val="28"/>
        </w:rPr>
        <w:t>специализированной медицинской помощи пациентам кардиологического профиля</w:t>
      </w:r>
      <w:r w:rsidRPr="00181756">
        <w:rPr>
          <w:rFonts w:ascii="Liberation Serif" w:hAnsi="Liberation Serif" w:cs="Liberation Serif"/>
          <w:sz w:val="28"/>
          <w:szCs w:val="28"/>
        </w:rPr>
        <w:t xml:space="preserve"> в плановой, </w:t>
      </w:r>
      <w:r>
        <w:rPr>
          <w:rFonts w:ascii="Liberation Serif" w:hAnsi="Liberation Serif" w:cs="Liberation Serif"/>
          <w:sz w:val="28"/>
          <w:szCs w:val="28"/>
        </w:rPr>
        <w:t>экстренной и неотложной формах.</w:t>
      </w:r>
    </w:p>
    <w:p w:rsidR="00611F3A" w:rsidRPr="00391338" w:rsidRDefault="00611F3A" w:rsidP="00611F3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2.</w:t>
      </w:r>
      <w:r w:rsidR="00181756">
        <w:rPr>
          <w:rFonts w:ascii="Liberation Serif" w:hAnsi="Liberation Serif" w:cs="Liberation Serif"/>
          <w:sz w:val="28"/>
          <w:szCs w:val="28"/>
        </w:rPr>
        <w:t>2</w:t>
      </w:r>
      <w:r w:rsidRPr="00391338">
        <w:rPr>
          <w:rFonts w:ascii="Liberation Serif" w:hAnsi="Liberation Serif" w:cs="Liberation Serif"/>
          <w:sz w:val="28"/>
          <w:szCs w:val="28"/>
        </w:rPr>
        <w:t>.</w:t>
      </w:r>
      <w:r w:rsidR="004B14C9"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Подготовка и повышение квалификации специалистов, оказывающих медицинскую помощь больным кардиологического профиля в отделении.</w:t>
      </w:r>
    </w:p>
    <w:p w:rsidR="00611F3A" w:rsidRPr="00391338" w:rsidRDefault="00611F3A" w:rsidP="00611F3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91338">
        <w:rPr>
          <w:rFonts w:ascii="Liberation Serif" w:hAnsi="Liberation Serif" w:cs="Liberation Serif"/>
          <w:b/>
          <w:sz w:val="28"/>
          <w:szCs w:val="28"/>
        </w:rPr>
        <w:t>3. Функции кардиологического отделения:</w:t>
      </w:r>
    </w:p>
    <w:p w:rsidR="00611F3A" w:rsidRPr="00391338" w:rsidRDefault="00611F3A" w:rsidP="00611F3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Специалисты в соответствии с основными задачами отделения:</w:t>
      </w:r>
    </w:p>
    <w:p w:rsidR="00611F3A" w:rsidRPr="00391338" w:rsidRDefault="00611F3A" w:rsidP="00611F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3.1. оказывают консультативную и лечебно-диагностическую помощь </w:t>
      </w:r>
      <w:r w:rsidRPr="00391338">
        <w:rPr>
          <w:rFonts w:ascii="Liberation Serif" w:hAnsi="Liberation Serif" w:cs="Liberation Serif"/>
          <w:sz w:val="28"/>
          <w:szCs w:val="28"/>
        </w:rPr>
        <w:br/>
        <w:t>в соответствии</w:t>
      </w:r>
      <w:r w:rsidR="0089546A">
        <w:rPr>
          <w:rFonts w:ascii="Liberation Serif" w:hAnsi="Liberation Serif" w:cs="Liberation Serif"/>
          <w:sz w:val="28"/>
          <w:szCs w:val="28"/>
        </w:rPr>
        <w:t xml:space="preserve"> с порядком,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 стандартами медицинской помощи пациентам кардиологического профиля</w:t>
      </w:r>
      <w:r w:rsidR="0089546A">
        <w:rPr>
          <w:rFonts w:ascii="Liberation Serif" w:hAnsi="Liberation Serif" w:cs="Liberation Serif"/>
          <w:sz w:val="28"/>
          <w:szCs w:val="28"/>
        </w:rPr>
        <w:t xml:space="preserve"> и клиническими рекомендациями</w:t>
      </w:r>
      <w:r w:rsidR="00AC6020">
        <w:rPr>
          <w:rFonts w:ascii="Liberation Serif" w:hAnsi="Liberation Serif" w:cs="Liberation Serif"/>
          <w:sz w:val="28"/>
          <w:szCs w:val="28"/>
        </w:rPr>
        <w:t xml:space="preserve"> больным с сердечно-сосудистыми заболеваниями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11F3A" w:rsidRPr="00391338" w:rsidRDefault="00611F3A" w:rsidP="00611F3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3.2. осуществляют мониторинг реализации мероприятий, направленных на совершенствование оказания медицинской помощи больным с </w:t>
      </w:r>
      <w:r w:rsidR="001628C3">
        <w:rPr>
          <w:rFonts w:ascii="Liberation Serif" w:hAnsi="Liberation Serif" w:cs="Liberation Serif"/>
          <w:sz w:val="28"/>
          <w:szCs w:val="28"/>
        </w:rPr>
        <w:t>сердечно-</w:t>
      </w:r>
      <w:r w:rsidRPr="00391338">
        <w:rPr>
          <w:rFonts w:ascii="Liberation Serif" w:hAnsi="Liberation Serif" w:cs="Liberation Serif"/>
          <w:sz w:val="28"/>
          <w:szCs w:val="28"/>
        </w:rPr>
        <w:t>сосудистыми заболеваниями в отделении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11F3A" w:rsidRPr="00391338" w:rsidRDefault="00611F3A" w:rsidP="00611F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3.4. осуществляют преемственность и взаимодействие с РСЦ и ПСО </w:t>
      </w:r>
      <w:r w:rsidRPr="00391338">
        <w:rPr>
          <w:rFonts w:ascii="Liberation Serif" w:hAnsi="Liberation Serif" w:cs="Liberation Serif"/>
          <w:sz w:val="28"/>
          <w:szCs w:val="28"/>
        </w:rPr>
        <w:br/>
        <w:t>в оказании экстренной диагностической и лечебной помощи пациентам с ОКС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11F3A" w:rsidRDefault="00611F3A" w:rsidP="00611F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3.5. </w:t>
      </w:r>
      <w:r w:rsidRPr="00371FFA">
        <w:rPr>
          <w:rFonts w:ascii="Liberation Serif" w:hAnsi="Liberation Serif" w:cs="Liberation Serif"/>
          <w:sz w:val="28"/>
          <w:szCs w:val="28"/>
        </w:rPr>
        <w:t>осуществляют телемедицинские консультации в соответствии</w:t>
      </w:r>
      <w:r w:rsidRPr="00371FFA">
        <w:rPr>
          <w:rFonts w:ascii="Liberation Serif" w:hAnsi="Liberation Serif" w:cs="Liberation Serif"/>
          <w:sz w:val="28"/>
          <w:szCs w:val="28"/>
        </w:rPr>
        <w:br/>
        <w:t>с приказом Министерства здравоохранения Свердловской области от 13.09.2018</w:t>
      </w:r>
      <w:r w:rsidRPr="00371FFA">
        <w:rPr>
          <w:rFonts w:ascii="Liberation Serif" w:hAnsi="Liberation Serif" w:cs="Liberation Serif"/>
          <w:sz w:val="28"/>
          <w:szCs w:val="28"/>
        </w:rPr>
        <w:br/>
        <w:t>№ 1605-п «О порядке организаци</w:t>
      </w:r>
      <w:r>
        <w:rPr>
          <w:rFonts w:ascii="Liberation Serif" w:hAnsi="Liberation Serif" w:cs="Liberation Serif"/>
          <w:sz w:val="28"/>
          <w:szCs w:val="28"/>
        </w:rPr>
        <w:t>и и оказания медицинской помощи</w:t>
      </w:r>
      <w:r>
        <w:rPr>
          <w:rFonts w:ascii="Liberation Serif" w:hAnsi="Liberation Serif" w:cs="Liberation Serif"/>
          <w:sz w:val="28"/>
          <w:szCs w:val="28"/>
        </w:rPr>
        <w:br/>
      </w:r>
      <w:r w:rsidRPr="00371FFA">
        <w:rPr>
          <w:rFonts w:ascii="Liberation Serif" w:hAnsi="Liberation Serif" w:cs="Liberation Serif"/>
          <w:sz w:val="28"/>
          <w:szCs w:val="28"/>
        </w:rPr>
        <w:t>с применением телемедицинских технологий в поликлинических и стационарных условиях в рамках Территориальной программы государственных гарантий бесплатного оказания гражданам медицинской помощи в Свердловской области», приказом Министерства здравоохранения Свердловской области от 29.09.2020</w:t>
      </w:r>
      <w:r w:rsidRPr="00371FFA">
        <w:rPr>
          <w:rFonts w:ascii="Liberation Serif" w:hAnsi="Liberation Serif" w:cs="Liberation Serif"/>
          <w:sz w:val="28"/>
          <w:szCs w:val="28"/>
        </w:rPr>
        <w:br/>
        <w:t>№ 1695-п «О вводе в промышленную эксплуатацию сервиса «Телемедицинские консультации» регионального фрагмента Единой государственной информационной системы здравоохранения, приказом Министерства здравоохранения Свердловской области от 02.04.2021 № 665-п «Об утверждении временного положения об организации и оказании медицинской помощи</w:t>
      </w:r>
      <w:r w:rsidRPr="00371FFA">
        <w:rPr>
          <w:rFonts w:ascii="Liberation Serif" w:hAnsi="Liberation Serif" w:cs="Liberation Serif"/>
          <w:sz w:val="28"/>
          <w:szCs w:val="28"/>
        </w:rPr>
        <w:br/>
        <w:t>с применением телемедицинских технологий государственными учреждениями здравоохранения Свердловской области с использованием подсистемы «Телемедицинские консультации» и Плана мероприятий («дорожной карты»)</w:t>
      </w:r>
      <w:r w:rsidRPr="00371FFA">
        <w:rPr>
          <w:rFonts w:ascii="Liberation Serif" w:hAnsi="Liberation Serif" w:cs="Liberation Serif"/>
          <w:sz w:val="28"/>
          <w:szCs w:val="28"/>
        </w:rPr>
        <w:br/>
        <w:t>по внедрению телемедицинских технологий в практику оказания медицинской помощи»;</w:t>
      </w:r>
    </w:p>
    <w:p w:rsidR="00611F3A" w:rsidRPr="00E605F4" w:rsidRDefault="00611F3A" w:rsidP="00E605F4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3.6. </w:t>
      </w:r>
      <w:r w:rsidR="00BA4E8E" w:rsidRPr="00E605F4">
        <w:rPr>
          <w:rFonts w:ascii="Liberation Serif" w:hAnsi="Liberation Serif" w:cs="Liberation Serif"/>
          <w:sz w:val="28"/>
          <w:szCs w:val="28"/>
        </w:rPr>
        <w:t xml:space="preserve">еженедельно предоставляют отчет </w:t>
      </w:r>
      <w:r w:rsidR="00E605F4" w:rsidRPr="00E605F4">
        <w:rPr>
          <w:rFonts w:ascii="Liberation Serif" w:hAnsi="Liberation Serif" w:cs="Liberation Serif"/>
          <w:sz w:val="28"/>
          <w:szCs w:val="28"/>
        </w:rPr>
        <w:t>медицинской организации, характеризующий организацию оказания медицинской помощи больным с ОКС</w:t>
      </w:r>
      <w:r w:rsidR="00E605F4">
        <w:rPr>
          <w:rFonts w:ascii="Liberation Serif" w:hAnsi="Liberation Serif" w:cs="Liberation Serif"/>
          <w:sz w:val="28"/>
          <w:szCs w:val="28"/>
        </w:rPr>
        <w:t>,</w:t>
      </w:r>
      <w:r w:rsidR="00E605F4">
        <w:rPr>
          <w:rFonts w:ascii="Liberation Serif" w:hAnsi="Liberation Serif" w:cs="Liberation Serif"/>
          <w:sz w:val="28"/>
          <w:szCs w:val="28"/>
        </w:rPr>
        <w:br/>
      </w:r>
      <w:r w:rsidR="00BA4E8E" w:rsidRPr="00E605F4">
        <w:rPr>
          <w:rFonts w:ascii="Liberation Serif" w:hAnsi="Liberation Serif" w:cs="Liberation Serif"/>
          <w:sz w:val="28"/>
          <w:szCs w:val="28"/>
        </w:rPr>
        <w:t>и</w:t>
      </w:r>
      <w:r w:rsidR="004B14C9"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принимают участие в еженедельных видео селекторных совещаниях</w:t>
      </w:r>
      <w:r w:rsidR="004B14C9">
        <w:rPr>
          <w:rFonts w:ascii="Liberation Serif" w:hAnsi="Liberation Serif" w:cs="Liberation Serif"/>
          <w:sz w:val="28"/>
          <w:szCs w:val="28"/>
        </w:rPr>
        <w:br/>
      </w:r>
      <w:r w:rsidRPr="00391338">
        <w:rPr>
          <w:rFonts w:ascii="Liberation Serif" w:hAnsi="Liberation Serif" w:cs="Liberation Serif"/>
          <w:sz w:val="28"/>
          <w:szCs w:val="28"/>
        </w:rPr>
        <w:t>в соответствии с приказом Министерства здравоохранения Свердловской области от   24.03.2021 № 560-п «</w:t>
      </w:r>
      <w:r w:rsidRPr="00391338">
        <w:rPr>
          <w:rFonts w:ascii="Liberation Serif" w:hAnsi="Liberation Serif" w:cs="Liberation Serif"/>
          <w:iCs/>
          <w:sz w:val="28"/>
          <w:szCs w:val="28"/>
        </w:rPr>
        <w:t>О проведении совещаний</w:t>
      </w:r>
      <w:r w:rsidR="004B14C9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iCs/>
          <w:sz w:val="28"/>
          <w:szCs w:val="28"/>
        </w:rPr>
        <w:t>в формате видеоконференцсвязи по вопросам снижения смертности и контроля маршрутизации больных с острым коронарным синдромом на территории Свердловской области»</w:t>
      </w:r>
      <w:r>
        <w:rPr>
          <w:rFonts w:ascii="Liberation Serif" w:hAnsi="Liberation Serif" w:cs="Liberation Serif"/>
          <w:iCs/>
          <w:sz w:val="28"/>
          <w:szCs w:val="28"/>
        </w:rPr>
        <w:t>;</w:t>
      </w:r>
    </w:p>
    <w:p w:rsidR="00611F3A" w:rsidRPr="00391338" w:rsidRDefault="00611F3A" w:rsidP="00611F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3.</w:t>
      </w:r>
      <w:proofErr w:type="gramStart"/>
      <w:r>
        <w:rPr>
          <w:rFonts w:ascii="Liberation Serif" w:hAnsi="Liberation Serif" w:cs="Liberation Serif"/>
          <w:sz w:val="28"/>
          <w:szCs w:val="28"/>
        </w:rPr>
        <w:t>7</w:t>
      </w:r>
      <w:r w:rsidRPr="00391338">
        <w:rPr>
          <w:rFonts w:ascii="Liberation Serif" w:hAnsi="Liberation Serif" w:cs="Liberation Serif"/>
          <w:sz w:val="28"/>
          <w:szCs w:val="28"/>
        </w:rPr>
        <w:t>.отчитываются</w:t>
      </w:r>
      <w:proofErr w:type="gramEnd"/>
      <w:r w:rsidRPr="00391338">
        <w:rPr>
          <w:rFonts w:ascii="Liberation Serif" w:hAnsi="Liberation Serif" w:cs="Liberation Serif"/>
          <w:sz w:val="28"/>
          <w:szCs w:val="28"/>
        </w:rPr>
        <w:t xml:space="preserve"> о своей деятельности перед главным врачом медицинской организации,</w:t>
      </w:r>
      <w:r w:rsidR="005D1722" w:rsidRPr="005D1722">
        <w:rPr>
          <w:rFonts w:ascii="Liberation Serif" w:hAnsi="Liberation Serif" w:cs="Liberation Serif"/>
          <w:sz w:val="28"/>
          <w:szCs w:val="28"/>
        </w:rPr>
        <w:t xml:space="preserve"> главным внештатным специалистом кардиологом Министерства здравоохранения Свердловской области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 и Министерством здравоохранения Свердловской области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11F3A" w:rsidRPr="00391338" w:rsidRDefault="00611F3A" w:rsidP="00611F3A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3.</w:t>
      </w:r>
      <w:r>
        <w:rPr>
          <w:rFonts w:ascii="Liberation Serif" w:hAnsi="Liberation Serif" w:cs="Liberation Serif"/>
          <w:sz w:val="28"/>
          <w:szCs w:val="28"/>
        </w:rPr>
        <w:t>8</w:t>
      </w:r>
      <w:r w:rsidRPr="00391338">
        <w:rPr>
          <w:rFonts w:ascii="Liberation Serif" w:hAnsi="Liberation Serif" w:cs="Liberation Serif"/>
          <w:sz w:val="28"/>
          <w:szCs w:val="28"/>
        </w:rPr>
        <w:t>.вносят предложения по совершенствованию помощи пациентам</w:t>
      </w:r>
      <w:r w:rsidRPr="00391338">
        <w:rPr>
          <w:rFonts w:ascii="Liberation Serif" w:hAnsi="Liberation Serif" w:cs="Liberation Serif"/>
          <w:sz w:val="28"/>
          <w:szCs w:val="28"/>
        </w:rPr>
        <w:br/>
        <w:t>с сердечно-сосудистыми заболеваниями.</w:t>
      </w:r>
    </w:p>
    <w:p w:rsidR="00611F3A" w:rsidRPr="00391338" w:rsidRDefault="00611F3A" w:rsidP="00611F3A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611F3A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611F3A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611F3A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611F3A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8A043F" w:rsidRPr="00391338" w:rsidRDefault="008A043F" w:rsidP="00611F3A">
      <w:pPr>
        <w:spacing w:after="0"/>
        <w:rPr>
          <w:rFonts w:ascii="Liberation Serif" w:hAnsi="Liberation Serif" w:cs="Liberation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11F3A" w:rsidRPr="00391338" w:rsidTr="00D56D18">
        <w:tc>
          <w:tcPr>
            <w:tcW w:w="4956" w:type="dxa"/>
          </w:tcPr>
          <w:p w:rsidR="00611F3A" w:rsidRPr="00391338" w:rsidRDefault="00611F3A" w:rsidP="00D56D1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56" w:type="dxa"/>
          </w:tcPr>
          <w:p w:rsidR="00611F3A" w:rsidRPr="00462569" w:rsidRDefault="00611F3A" w:rsidP="00AF44C4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  <w:r w:rsidRPr="00462569">
              <w:rPr>
                <w:rFonts w:ascii="Liberation Serif" w:hAnsi="Liberation Serif" w:cs="Liberation Serif"/>
                <w:sz w:val="24"/>
                <w:szCs w:val="28"/>
              </w:rPr>
              <w:t>Приложение № 5</w:t>
            </w:r>
          </w:p>
          <w:p w:rsidR="00AF44C4" w:rsidRDefault="00611F3A" w:rsidP="00AF44C4">
            <w:pPr>
              <w:spacing w:after="0"/>
              <w:rPr>
                <w:rFonts w:ascii="Liberation Serif" w:hAnsi="Liberation Serif" w:cs="Liberation Serif"/>
                <w:sz w:val="24"/>
                <w:szCs w:val="28"/>
              </w:rPr>
            </w:pPr>
            <w:r w:rsidRPr="00462569">
              <w:rPr>
                <w:rFonts w:ascii="Liberation Serif" w:hAnsi="Liberation Serif" w:cs="Liberation Serif"/>
                <w:sz w:val="24"/>
                <w:szCs w:val="28"/>
              </w:rPr>
              <w:t xml:space="preserve">к приказу Министерства здравоохранения Свердловской области </w:t>
            </w:r>
          </w:p>
          <w:p w:rsidR="00611F3A" w:rsidRPr="00391338" w:rsidRDefault="00611F3A" w:rsidP="00AF44C4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2569">
              <w:rPr>
                <w:rFonts w:ascii="Liberation Serif" w:hAnsi="Liberation Serif" w:cs="Liberation Serif"/>
                <w:sz w:val="24"/>
                <w:szCs w:val="28"/>
              </w:rPr>
              <w:t>от________№______</w:t>
            </w:r>
          </w:p>
        </w:tc>
      </w:tr>
    </w:tbl>
    <w:p w:rsidR="00611F3A" w:rsidRPr="00391338" w:rsidRDefault="00611F3A" w:rsidP="00611F3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40950" w:rsidRDefault="00611F3A" w:rsidP="00E4095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464CC">
        <w:rPr>
          <w:rFonts w:ascii="Liberation Serif" w:hAnsi="Liberation Serif" w:cs="Liberation Serif"/>
          <w:b/>
          <w:sz w:val="28"/>
          <w:szCs w:val="28"/>
        </w:rPr>
        <w:t>Перечень медиц</w:t>
      </w:r>
      <w:r w:rsidR="00E40950">
        <w:rPr>
          <w:rFonts w:ascii="Liberation Serif" w:hAnsi="Liberation Serif" w:cs="Liberation Serif"/>
          <w:b/>
          <w:sz w:val="28"/>
          <w:szCs w:val="28"/>
        </w:rPr>
        <w:t xml:space="preserve">инских организаций, участвующих </w:t>
      </w:r>
      <w:r w:rsidRPr="000464CC">
        <w:rPr>
          <w:rFonts w:ascii="Liberation Serif" w:hAnsi="Liberation Serif" w:cs="Liberation Serif"/>
          <w:b/>
          <w:sz w:val="28"/>
          <w:szCs w:val="28"/>
        </w:rPr>
        <w:t xml:space="preserve">в оказании медицинской помощи пациентам с </w:t>
      </w:r>
      <w:r w:rsidR="00E40950">
        <w:rPr>
          <w:rFonts w:ascii="Liberation Serif" w:hAnsi="Liberation Serif" w:cs="Liberation Serif"/>
          <w:b/>
          <w:sz w:val="28"/>
          <w:szCs w:val="28"/>
        </w:rPr>
        <w:t xml:space="preserve">ОКС </w:t>
      </w:r>
      <w:r w:rsidR="00E40950" w:rsidRPr="000464CC">
        <w:rPr>
          <w:rFonts w:ascii="Liberation Serif" w:hAnsi="Liberation Serif" w:cs="Liberation Serif"/>
          <w:b/>
          <w:sz w:val="28"/>
          <w:szCs w:val="28"/>
        </w:rPr>
        <w:t>и</w:t>
      </w:r>
      <w:r w:rsidR="004B14C9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spellStart"/>
      <w:r w:rsidRPr="000464CC">
        <w:rPr>
          <w:rFonts w:ascii="Liberation Serif" w:hAnsi="Liberation Serif" w:cs="Liberation Serif"/>
          <w:b/>
          <w:sz w:val="28"/>
          <w:szCs w:val="28"/>
        </w:rPr>
        <w:t>жизнеугрожающими</w:t>
      </w:r>
      <w:proofErr w:type="spellEnd"/>
      <w:r w:rsidRPr="000464CC">
        <w:rPr>
          <w:rFonts w:ascii="Liberation Serif" w:hAnsi="Liberation Serif" w:cs="Liberation Serif"/>
          <w:b/>
          <w:sz w:val="28"/>
          <w:szCs w:val="28"/>
        </w:rPr>
        <w:t xml:space="preserve"> нарушениями ритма </w:t>
      </w:r>
    </w:p>
    <w:p w:rsidR="00611F3A" w:rsidRPr="000464CC" w:rsidRDefault="00611F3A" w:rsidP="00E4095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464CC">
        <w:rPr>
          <w:rFonts w:ascii="Liberation Serif" w:hAnsi="Liberation Serif" w:cs="Liberation Serif"/>
          <w:b/>
          <w:sz w:val="28"/>
          <w:szCs w:val="28"/>
        </w:rPr>
        <w:t>и проводимости</w:t>
      </w:r>
      <w:r w:rsidR="00E40950">
        <w:rPr>
          <w:rFonts w:ascii="Liberation Serif" w:hAnsi="Liberation Serif" w:cs="Liberation Serif"/>
          <w:b/>
          <w:sz w:val="28"/>
          <w:szCs w:val="28"/>
        </w:rPr>
        <w:t xml:space="preserve"> сердца </w:t>
      </w:r>
      <w:r w:rsidR="00AF44C4">
        <w:rPr>
          <w:rFonts w:ascii="Liberation Serif" w:hAnsi="Liberation Serif" w:cs="Liberation Serif"/>
          <w:b/>
          <w:sz w:val="28"/>
          <w:szCs w:val="28"/>
        </w:rPr>
        <w:t>на территории Свердловской области</w:t>
      </w:r>
    </w:p>
    <w:p w:rsidR="00611F3A" w:rsidRPr="000464CC" w:rsidRDefault="00611F3A" w:rsidP="00611F3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0"/>
        <w:gridCol w:w="5879"/>
        <w:gridCol w:w="2790"/>
      </w:tblGrid>
      <w:tr w:rsidR="00611F3A" w:rsidRPr="00492C1C" w:rsidTr="00D733BE">
        <w:trPr>
          <w:trHeight w:hRule="exact" w:val="593"/>
          <w:tblHeader/>
        </w:trPr>
        <w:tc>
          <w:tcPr>
            <w:tcW w:w="920" w:type="dxa"/>
          </w:tcPr>
          <w:p w:rsidR="00611F3A" w:rsidRPr="00492C1C" w:rsidRDefault="00611F3A" w:rsidP="00652CB7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Cs w:val="24"/>
              </w:rPr>
            </w:pPr>
            <w:r w:rsidRPr="00492C1C">
              <w:rPr>
                <w:rFonts w:ascii="Liberation Serif" w:hAnsi="Liberation Serif" w:cs="Liberation Serif"/>
                <w:b/>
                <w:szCs w:val="24"/>
              </w:rPr>
              <w:t>Номер строки</w:t>
            </w:r>
          </w:p>
        </w:tc>
        <w:tc>
          <w:tcPr>
            <w:tcW w:w="5879" w:type="dxa"/>
          </w:tcPr>
          <w:p w:rsidR="00611F3A" w:rsidRDefault="00611F3A" w:rsidP="00652CB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 w:rsidRPr="00492C1C">
              <w:rPr>
                <w:rFonts w:ascii="Liberation Serif" w:hAnsi="Liberation Serif" w:cs="Liberation Serif"/>
                <w:b/>
                <w:szCs w:val="24"/>
              </w:rPr>
              <w:t>Наименование медицинской организации</w:t>
            </w:r>
          </w:p>
          <w:p w:rsidR="00652CB7" w:rsidRDefault="00652CB7" w:rsidP="00652CB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  <w:p w:rsidR="00652CB7" w:rsidRPr="00492C1C" w:rsidRDefault="00652CB7" w:rsidP="00652CB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  <w:tc>
          <w:tcPr>
            <w:tcW w:w="2790" w:type="dxa"/>
          </w:tcPr>
          <w:p w:rsidR="00611F3A" w:rsidRPr="00492C1C" w:rsidRDefault="00611F3A" w:rsidP="00652CB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 w:rsidRPr="00492C1C">
              <w:rPr>
                <w:rFonts w:ascii="Liberation Serif" w:hAnsi="Liberation Serif" w:cs="Liberation Serif"/>
                <w:b/>
                <w:szCs w:val="24"/>
              </w:rPr>
              <w:t>Территориальное расположение</w:t>
            </w:r>
          </w:p>
        </w:tc>
      </w:tr>
      <w:tr w:rsidR="00611F3A" w:rsidRPr="00652CB7" w:rsidTr="00D733BE">
        <w:trPr>
          <w:trHeight w:hRule="exact" w:val="227"/>
          <w:tblHeader/>
        </w:trPr>
        <w:tc>
          <w:tcPr>
            <w:tcW w:w="920" w:type="dxa"/>
          </w:tcPr>
          <w:p w:rsidR="00611F3A" w:rsidRPr="00652CB7" w:rsidRDefault="00611F3A" w:rsidP="00D56D18">
            <w:pPr>
              <w:jc w:val="center"/>
              <w:rPr>
                <w:rFonts w:ascii="Liberation Serif" w:hAnsi="Liberation Serif" w:cs="Liberation Serif"/>
                <w:b/>
                <w:sz w:val="18"/>
                <w:szCs w:val="24"/>
              </w:rPr>
            </w:pPr>
            <w:r w:rsidRPr="00652CB7">
              <w:rPr>
                <w:rFonts w:ascii="Liberation Serif" w:hAnsi="Liberation Serif" w:cs="Liberation Serif"/>
                <w:b/>
                <w:sz w:val="18"/>
                <w:szCs w:val="24"/>
              </w:rPr>
              <w:t>1</w:t>
            </w:r>
          </w:p>
        </w:tc>
        <w:tc>
          <w:tcPr>
            <w:tcW w:w="5879" w:type="dxa"/>
          </w:tcPr>
          <w:p w:rsidR="00611F3A" w:rsidRPr="00652CB7" w:rsidRDefault="00611F3A" w:rsidP="00D56D18">
            <w:pPr>
              <w:jc w:val="center"/>
              <w:rPr>
                <w:rFonts w:ascii="Liberation Serif" w:hAnsi="Liberation Serif" w:cs="Liberation Serif"/>
                <w:b/>
                <w:sz w:val="18"/>
                <w:szCs w:val="24"/>
              </w:rPr>
            </w:pPr>
            <w:r w:rsidRPr="00652CB7">
              <w:rPr>
                <w:rFonts w:ascii="Liberation Serif" w:hAnsi="Liberation Serif" w:cs="Liberation Serif"/>
                <w:b/>
                <w:sz w:val="18"/>
                <w:szCs w:val="24"/>
              </w:rPr>
              <w:t>2</w:t>
            </w:r>
          </w:p>
        </w:tc>
        <w:tc>
          <w:tcPr>
            <w:tcW w:w="2790" w:type="dxa"/>
          </w:tcPr>
          <w:p w:rsidR="00611F3A" w:rsidRPr="00652CB7" w:rsidRDefault="00611F3A" w:rsidP="00D56D18">
            <w:pPr>
              <w:jc w:val="center"/>
              <w:rPr>
                <w:rFonts w:ascii="Liberation Serif" w:hAnsi="Liberation Serif" w:cs="Liberation Serif"/>
                <w:b/>
                <w:sz w:val="18"/>
                <w:szCs w:val="24"/>
              </w:rPr>
            </w:pPr>
            <w:r w:rsidRPr="00652CB7">
              <w:rPr>
                <w:rFonts w:ascii="Liberation Serif" w:hAnsi="Liberation Serif" w:cs="Liberation Serif"/>
                <w:b/>
                <w:sz w:val="18"/>
                <w:szCs w:val="24"/>
              </w:rPr>
              <w:t>3</w:t>
            </w:r>
          </w:p>
        </w:tc>
      </w:tr>
      <w:tr w:rsidR="00611F3A" w:rsidRPr="00391338" w:rsidTr="00C60CA7">
        <w:trPr>
          <w:trHeight w:hRule="exact" w:val="272"/>
        </w:trPr>
        <w:tc>
          <w:tcPr>
            <w:tcW w:w="9589" w:type="dxa"/>
            <w:gridSpan w:val="3"/>
          </w:tcPr>
          <w:p w:rsidR="00611F3A" w:rsidRPr="00391338" w:rsidRDefault="00611F3A" w:rsidP="00D56D1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4"/>
                <w:szCs w:val="24"/>
              </w:rPr>
              <w:t>Региональные сосудистые центры</w:t>
            </w:r>
          </w:p>
        </w:tc>
      </w:tr>
      <w:tr w:rsidR="00611F3A" w:rsidRPr="00391338" w:rsidTr="00D733BE">
        <w:trPr>
          <w:trHeight w:val="718"/>
        </w:trPr>
        <w:tc>
          <w:tcPr>
            <w:tcW w:w="920" w:type="dxa"/>
          </w:tcPr>
          <w:p w:rsidR="00611F3A" w:rsidRPr="00391338" w:rsidRDefault="00611F3A" w:rsidP="00D56D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79" w:type="dxa"/>
          </w:tcPr>
          <w:p w:rsidR="00611F3A" w:rsidRPr="00391338" w:rsidRDefault="00611F3A" w:rsidP="00D56D18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государственное автономное учреждение здравоохранения Свердловской области «Свердловская областная клиническая больница № 1»</w:t>
            </w:r>
          </w:p>
        </w:tc>
        <w:tc>
          <w:tcPr>
            <w:tcW w:w="2790" w:type="dxa"/>
          </w:tcPr>
          <w:p w:rsidR="00611F3A" w:rsidRPr="00391338" w:rsidRDefault="00611F3A" w:rsidP="00D56D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 Екатеринбург, ул. Волгоградская, д. 185</w:t>
            </w:r>
          </w:p>
        </w:tc>
      </w:tr>
      <w:tr w:rsidR="00611F3A" w:rsidRPr="00391338" w:rsidTr="00D733BE">
        <w:trPr>
          <w:trHeight w:hRule="exact" w:val="1486"/>
        </w:trPr>
        <w:tc>
          <w:tcPr>
            <w:tcW w:w="920" w:type="dxa"/>
          </w:tcPr>
          <w:p w:rsidR="00611F3A" w:rsidRPr="00391338" w:rsidRDefault="00611F3A" w:rsidP="00D56D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79" w:type="dxa"/>
          </w:tcPr>
          <w:p w:rsidR="00611F3A" w:rsidRPr="00391338" w:rsidRDefault="00611F3A" w:rsidP="004B6157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государственное бюджетное учреждение здравоохранения Свердловской области «Научно-практический центр специализированных видов медицинской помощи «Уральский институт кардиологии»</w:t>
            </w:r>
          </w:p>
        </w:tc>
        <w:tc>
          <w:tcPr>
            <w:tcW w:w="2790" w:type="dxa"/>
          </w:tcPr>
          <w:p w:rsidR="00611F3A" w:rsidRPr="00391338" w:rsidRDefault="00611F3A" w:rsidP="00492C1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611F3A" w:rsidRPr="00391338" w:rsidRDefault="00611F3A" w:rsidP="00492C1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ул.  Марта, д. 78а</w:t>
            </w:r>
          </w:p>
          <w:p w:rsidR="00611F3A" w:rsidRPr="00391338" w:rsidRDefault="00611F3A" w:rsidP="00D56D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11F3A" w:rsidRPr="00391338" w:rsidTr="00C60CA7">
        <w:trPr>
          <w:trHeight w:hRule="exact" w:val="1008"/>
        </w:trPr>
        <w:tc>
          <w:tcPr>
            <w:tcW w:w="9589" w:type="dxa"/>
            <w:gridSpan w:val="3"/>
          </w:tcPr>
          <w:p w:rsidR="00B8086C" w:rsidRDefault="00CF1103" w:rsidP="00C577B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F11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Кардиологические отделения с </w:t>
            </w:r>
            <w:r w:rsidR="00B8086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палатой </w:t>
            </w:r>
            <w:r w:rsidR="00E7102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реанимации и </w:t>
            </w:r>
            <w:r w:rsidR="00B8086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интенсивной терапии </w:t>
            </w:r>
          </w:p>
          <w:p w:rsidR="00C577B9" w:rsidRDefault="00CF1103" w:rsidP="00C577B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F11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для больных с </w:t>
            </w:r>
            <w:r w:rsidR="00C577B9" w:rsidRPr="00CF11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ОКС </w:t>
            </w:r>
            <w:r w:rsidR="00C577B9">
              <w:rPr>
                <w:rFonts w:ascii="Liberation Serif" w:hAnsi="Liberation Serif" w:cs="Liberation Serif"/>
                <w:b/>
                <w:sz w:val="24"/>
                <w:szCs w:val="24"/>
              </w:rPr>
              <w:t>(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r w:rsidR="00611F3A" w:rsidRPr="00391338">
              <w:rPr>
                <w:rFonts w:ascii="Liberation Serif" w:hAnsi="Liberation Serif" w:cs="Liberation Serif"/>
                <w:b/>
                <w:sz w:val="24"/>
                <w:szCs w:val="24"/>
              </w:rPr>
              <w:t>ервичные сосудистые отделения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)</w:t>
            </w:r>
            <w:r w:rsidR="00B11EB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,  </w:t>
            </w:r>
          </w:p>
          <w:p w:rsidR="00611F3A" w:rsidRPr="00391338" w:rsidRDefault="001F4A63" w:rsidP="001F4A6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 медицинских организациях </w:t>
            </w:r>
            <w:r w:rsidR="00C577B9" w:rsidRPr="00B8086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 структуре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которых имеется </w:t>
            </w:r>
            <w:r w:rsidR="00C577B9" w:rsidRPr="00B8086C">
              <w:rPr>
                <w:rFonts w:ascii="Liberation Serif" w:hAnsi="Liberation Serif" w:cs="Liberation Serif"/>
                <w:b/>
                <w:sz w:val="24"/>
                <w:szCs w:val="24"/>
              </w:rPr>
              <w:t>отделение РХМДЛ</w:t>
            </w:r>
          </w:p>
        </w:tc>
      </w:tr>
      <w:tr w:rsidR="00611F3A" w:rsidRPr="00391338" w:rsidTr="00D733BE">
        <w:trPr>
          <w:trHeight w:val="679"/>
        </w:trPr>
        <w:tc>
          <w:tcPr>
            <w:tcW w:w="920" w:type="dxa"/>
          </w:tcPr>
          <w:p w:rsidR="00611F3A" w:rsidRPr="00391338" w:rsidRDefault="00611F3A" w:rsidP="004B6157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79" w:type="dxa"/>
          </w:tcPr>
          <w:p w:rsidR="00611F3A" w:rsidRPr="00391338" w:rsidRDefault="00611F3A" w:rsidP="004B615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391338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общество</w:t>
            </w:r>
            <w:r w:rsidRPr="00391338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 с </w:t>
            </w:r>
            <w:r w:rsidRPr="00391338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ограниченной</w:t>
            </w:r>
            <w:r w:rsidRPr="00391338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 </w:t>
            </w:r>
            <w:r w:rsidRPr="00391338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ответственностью</w:t>
            </w:r>
            <w:r w:rsidRPr="00391338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 </w:t>
            </w:r>
          </w:p>
          <w:p w:rsidR="00611F3A" w:rsidRPr="00391338" w:rsidRDefault="00611F3A" w:rsidP="004B615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«Медицинское объединение «</w:t>
            </w:r>
            <w:r w:rsidRPr="00391338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Новая</w:t>
            </w:r>
            <w:r w:rsidRPr="00391338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 </w:t>
            </w:r>
            <w:r w:rsidRPr="00391338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больница</w:t>
            </w:r>
            <w:r w:rsidRPr="00391338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».</w:t>
            </w:r>
            <w:r w:rsidRPr="00391338"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790" w:type="dxa"/>
          </w:tcPr>
          <w:p w:rsidR="00611F3A" w:rsidRPr="00391338" w:rsidRDefault="00E541D3" w:rsidP="004B61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11F3A" w:rsidRPr="00391338">
              <w:rPr>
                <w:rFonts w:ascii="Liberation Serif" w:hAnsi="Liberation Serif" w:cs="Liberation Serif"/>
                <w:sz w:val="24"/>
                <w:szCs w:val="24"/>
              </w:rPr>
              <w:t>. Екатеринбург,</w:t>
            </w:r>
            <w:r w:rsidR="00611F3A" w:rsidRPr="00391338">
              <w:rPr>
                <w:rFonts w:ascii="Liberation Serif" w:hAnsi="Liberation Serif" w:cs="Liberation Serif"/>
                <w:sz w:val="24"/>
                <w:szCs w:val="24"/>
              </w:rPr>
              <w:br/>
              <w:t>ул.</w:t>
            </w:r>
            <w:r w:rsidR="005B286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11F3A" w:rsidRPr="00391338">
              <w:rPr>
                <w:rFonts w:ascii="Liberation Serif" w:hAnsi="Liberation Serif" w:cs="Liberation Serif"/>
                <w:sz w:val="24"/>
                <w:szCs w:val="24"/>
              </w:rPr>
              <w:t>Заводская, д.29</w:t>
            </w:r>
          </w:p>
        </w:tc>
      </w:tr>
      <w:tr w:rsidR="00611F3A" w:rsidRPr="00391338" w:rsidTr="00D733BE">
        <w:trPr>
          <w:trHeight w:val="986"/>
        </w:trPr>
        <w:tc>
          <w:tcPr>
            <w:tcW w:w="920" w:type="dxa"/>
          </w:tcPr>
          <w:p w:rsidR="00611F3A" w:rsidRPr="00391338" w:rsidRDefault="00611F3A" w:rsidP="004B61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79" w:type="dxa"/>
          </w:tcPr>
          <w:p w:rsidR="00611F3A" w:rsidRPr="00391338" w:rsidRDefault="00611F3A" w:rsidP="004B615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 здравоохранения Свердловской области «Городская больница № 4 город Нижний Тагил»</w:t>
            </w:r>
          </w:p>
        </w:tc>
        <w:tc>
          <w:tcPr>
            <w:tcW w:w="2790" w:type="dxa"/>
          </w:tcPr>
          <w:p w:rsidR="00611F3A" w:rsidRPr="00391338" w:rsidRDefault="00611F3A" w:rsidP="004B61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г. Нижний Тагил, 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br/>
              <w:t>ул. Солнечная, д. 1</w:t>
            </w:r>
          </w:p>
        </w:tc>
      </w:tr>
      <w:tr w:rsidR="00611F3A" w:rsidRPr="00391338" w:rsidTr="00D733BE">
        <w:trPr>
          <w:trHeight w:val="986"/>
        </w:trPr>
        <w:tc>
          <w:tcPr>
            <w:tcW w:w="920" w:type="dxa"/>
          </w:tcPr>
          <w:p w:rsidR="00611F3A" w:rsidRPr="00391338" w:rsidRDefault="00611F3A" w:rsidP="004B61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79" w:type="dxa"/>
          </w:tcPr>
          <w:p w:rsidR="00611F3A" w:rsidRPr="00391338" w:rsidRDefault="00611F3A" w:rsidP="004B615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 здравоохранения Свердловской области «Городская больница город Каменск-Уральский»</w:t>
            </w:r>
          </w:p>
        </w:tc>
        <w:tc>
          <w:tcPr>
            <w:tcW w:w="2790" w:type="dxa"/>
          </w:tcPr>
          <w:p w:rsidR="00611F3A" w:rsidRPr="00391338" w:rsidRDefault="00611F3A" w:rsidP="004B61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г. Каменск-Уральский, 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br/>
              <w:t>ул. Каменская, д. 8А</w:t>
            </w:r>
          </w:p>
        </w:tc>
      </w:tr>
      <w:tr w:rsidR="00611F3A" w:rsidRPr="00391338" w:rsidTr="00D733BE">
        <w:trPr>
          <w:trHeight w:val="972"/>
        </w:trPr>
        <w:tc>
          <w:tcPr>
            <w:tcW w:w="920" w:type="dxa"/>
          </w:tcPr>
          <w:p w:rsidR="00611F3A" w:rsidRPr="00391338" w:rsidRDefault="00611F3A" w:rsidP="004B61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79" w:type="dxa"/>
          </w:tcPr>
          <w:p w:rsidR="00611F3A" w:rsidRPr="00391338" w:rsidRDefault="00611F3A" w:rsidP="004B615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 здравоохранения Свердловской области «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Ирбитская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2790" w:type="dxa"/>
          </w:tcPr>
          <w:p w:rsidR="00611F3A" w:rsidRPr="00391338" w:rsidRDefault="00611F3A" w:rsidP="004B61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="00C34EF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Ирбит, 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ул. Комсомольская, д. 72 </w:t>
            </w:r>
          </w:p>
        </w:tc>
      </w:tr>
      <w:tr w:rsidR="00611F3A" w:rsidRPr="00391338" w:rsidTr="00D733BE">
        <w:trPr>
          <w:trHeight w:val="986"/>
        </w:trPr>
        <w:tc>
          <w:tcPr>
            <w:tcW w:w="920" w:type="dxa"/>
          </w:tcPr>
          <w:p w:rsidR="00611F3A" w:rsidRPr="00391338" w:rsidRDefault="00611F3A" w:rsidP="004B61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79" w:type="dxa"/>
          </w:tcPr>
          <w:p w:rsidR="00611F3A" w:rsidRPr="00391338" w:rsidRDefault="00611F3A" w:rsidP="004B615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 здравоохранения Свердловской области «Краснотурьинская городская больница»</w:t>
            </w:r>
          </w:p>
        </w:tc>
        <w:tc>
          <w:tcPr>
            <w:tcW w:w="2790" w:type="dxa"/>
          </w:tcPr>
          <w:p w:rsidR="00611F3A" w:rsidRPr="00391338" w:rsidRDefault="00611F3A" w:rsidP="004B61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г. Краснотурьинск, 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ул. Чкалова, д. 20/1 </w:t>
            </w:r>
          </w:p>
        </w:tc>
      </w:tr>
      <w:tr w:rsidR="00611F3A" w:rsidRPr="00391338" w:rsidTr="00D733BE">
        <w:trPr>
          <w:trHeight w:val="1256"/>
        </w:trPr>
        <w:tc>
          <w:tcPr>
            <w:tcW w:w="920" w:type="dxa"/>
          </w:tcPr>
          <w:p w:rsidR="00611F3A" w:rsidRPr="00391338" w:rsidRDefault="00611F3A" w:rsidP="004B61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79" w:type="dxa"/>
          </w:tcPr>
          <w:p w:rsidR="00611F3A" w:rsidRPr="00391338" w:rsidRDefault="00611F3A" w:rsidP="004B615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 здравоохранения Свердловской области «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Верхнепышминская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 имени П.Д. Бородина»</w:t>
            </w:r>
          </w:p>
        </w:tc>
        <w:tc>
          <w:tcPr>
            <w:tcW w:w="2790" w:type="dxa"/>
          </w:tcPr>
          <w:p w:rsidR="00611F3A" w:rsidRPr="00391338" w:rsidRDefault="00611F3A" w:rsidP="004B61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 Верхняя Пышма,</w:t>
            </w:r>
          </w:p>
          <w:p w:rsidR="00611F3A" w:rsidRPr="00391338" w:rsidRDefault="00611F3A" w:rsidP="004B61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ул. Чайковского, д. 32 </w:t>
            </w:r>
          </w:p>
        </w:tc>
      </w:tr>
      <w:tr w:rsidR="00611F3A" w:rsidRPr="00391338" w:rsidTr="00D733BE">
        <w:trPr>
          <w:trHeight w:val="807"/>
        </w:trPr>
        <w:tc>
          <w:tcPr>
            <w:tcW w:w="920" w:type="dxa"/>
          </w:tcPr>
          <w:p w:rsidR="00611F3A" w:rsidRPr="00391338" w:rsidRDefault="00611F3A" w:rsidP="004B61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79" w:type="dxa"/>
          </w:tcPr>
          <w:p w:rsidR="00611F3A" w:rsidRPr="00391338" w:rsidRDefault="00611F3A" w:rsidP="004B615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автономное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учреждение здравоохранения Свердловской области «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Красноуфимская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790" w:type="dxa"/>
          </w:tcPr>
          <w:p w:rsidR="00611F3A" w:rsidRPr="00391338" w:rsidRDefault="00611F3A" w:rsidP="004B61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г.Красноуфимск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611F3A" w:rsidRPr="00391338" w:rsidRDefault="00611F3A" w:rsidP="004B61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ул. Транспортная, д. 12 </w:t>
            </w:r>
          </w:p>
        </w:tc>
      </w:tr>
      <w:tr w:rsidR="00611F3A" w:rsidRPr="00391338" w:rsidTr="00D733BE">
        <w:trPr>
          <w:trHeight w:val="640"/>
        </w:trPr>
        <w:tc>
          <w:tcPr>
            <w:tcW w:w="920" w:type="dxa"/>
          </w:tcPr>
          <w:p w:rsidR="00611F3A" w:rsidRPr="00391338" w:rsidRDefault="00611F3A" w:rsidP="004B61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79" w:type="dxa"/>
          </w:tcPr>
          <w:p w:rsidR="00611F3A" w:rsidRPr="00391338" w:rsidRDefault="00611F3A" w:rsidP="004B615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государственное автономное учреждение здравоохранения Свердловской области «Городская больница город Асбест»</w:t>
            </w:r>
          </w:p>
        </w:tc>
        <w:tc>
          <w:tcPr>
            <w:tcW w:w="2790" w:type="dxa"/>
          </w:tcPr>
          <w:p w:rsidR="00611F3A" w:rsidRPr="00391338" w:rsidRDefault="00611F3A" w:rsidP="004B61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="005B286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Асбест, микрорайон Больничный Городок, д. 5</w:t>
            </w:r>
          </w:p>
        </w:tc>
      </w:tr>
      <w:tr w:rsidR="00611F3A" w:rsidRPr="00391338" w:rsidTr="007A2A3B">
        <w:trPr>
          <w:trHeight w:hRule="exact" w:val="915"/>
        </w:trPr>
        <w:tc>
          <w:tcPr>
            <w:tcW w:w="9589" w:type="dxa"/>
            <w:gridSpan w:val="3"/>
          </w:tcPr>
          <w:p w:rsidR="00C577B9" w:rsidRPr="00C577B9" w:rsidRDefault="00C577B9" w:rsidP="00BE176A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577B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Кардиологические отделения с палатой </w:t>
            </w:r>
            <w:r w:rsidR="00E7102E" w:rsidRPr="00C577B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реанимации и </w:t>
            </w:r>
            <w:r w:rsidRPr="00C577B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интенсивной терапии </w:t>
            </w:r>
          </w:p>
          <w:p w:rsidR="00C577B9" w:rsidRPr="00C577B9" w:rsidRDefault="00C577B9" w:rsidP="00BE176A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577B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для больных с ОКС (первичные сосудистые отделения),  </w:t>
            </w:r>
          </w:p>
          <w:p w:rsidR="00611F3A" w:rsidRPr="00391338" w:rsidRDefault="001F4A63" w:rsidP="001F4A6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4A6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 медицинских организациях </w:t>
            </w:r>
            <w:r w:rsidR="00611F3A" w:rsidRPr="001F4A6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 структуре </w:t>
            </w:r>
            <w:r w:rsidRPr="001F4A6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которых </w:t>
            </w:r>
            <w:proofErr w:type="spell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отсутствует</w:t>
            </w:r>
            <w:r w:rsidR="00611F3A" w:rsidRPr="001F4A63">
              <w:rPr>
                <w:rFonts w:ascii="Liberation Serif" w:hAnsi="Liberation Serif" w:cs="Liberation Serif"/>
                <w:b/>
                <w:sz w:val="24"/>
                <w:szCs w:val="24"/>
              </w:rPr>
              <w:t>отделение</w:t>
            </w:r>
            <w:proofErr w:type="spellEnd"/>
            <w:r w:rsidR="00611F3A" w:rsidRPr="001F4A6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РХМДЛ</w:t>
            </w:r>
          </w:p>
        </w:tc>
      </w:tr>
      <w:tr w:rsidR="00611F3A" w:rsidRPr="00391338" w:rsidTr="00D733BE">
        <w:trPr>
          <w:trHeight w:val="640"/>
        </w:trPr>
        <w:tc>
          <w:tcPr>
            <w:tcW w:w="920" w:type="dxa"/>
          </w:tcPr>
          <w:p w:rsidR="00611F3A" w:rsidRPr="00391338" w:rsidRDefault="00611F3A" w:rsidP="002F095E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79" w:type="dxa"/>
          </w:tcPr>
          <w:p w:rsidR="00611F3A" w:rsidRPr="00391338" w:rsidRDefault="00611F3A" w:rsidP="002F095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 здравоохранения Свердловской области «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Алапаевская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790" w:type="dxa"/>
          </w:tcPr>
          <w:p w:rsidR="00611F3A" w:rsidRPr="00391338" w:rsidRDefault="00611F3A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 Алапаевск,</w:t>
            </w:r>
          </w:p>
          <w:p w:rsidR="00611F3A" w:rsidRPr="00391338" w:rsidRDefault="00611F3A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ул. Ленина, д. 123</w:t>
            </w:r>
          </w:p>
        </w:tc>
      </w:tr>
      <w:tr w:rsidR="00611F3A" w:rsidRPr="00391338" w:rsidTr="00D733BE">
        <w:trPr>
          <w:trHeight w:val="640"/>
        </w:trPr>
        <w:tc>
          <w:tcPr>
            <w:tcW w:w="920" w:type="dxa"/>
          </w:tcPr>
          <w:p w:rsidR="00611F3A" w:rsidRPr="00391338" w:rsidRDefault="00611F3A" w:rsidP="002F095E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79" w:type="dxa"/>
          </w:tcPr>
          <w:p w:rsidR="00611F3A" w:rsidRPr="00391338" w:rsidRDefault="00611F3A" w:rsidP="002F095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 здравоохранения Свердловской области «Городская больница город Первоуральск»</w:t>
            </w:r>
          </w:p>
        </w:tc>
        <w:tc>
          <w:tcPr>
            <w:tcW w:w="2790" w:type="dxa"/>
          </w:tcPr>
          <w:p w:rsidR="00611F3A" w:rsidRPr="00391338" w:rsidRDefault="00611F3A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 Первоуральск,</w:t>
            </w:r>
          </w:p>
          <w:p w:rsidR="00611F3A" w:rsidRPr="00391338" w:rsidRDefault="00611F3A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ул. Металлургов, д. 3А</w:t>
            </w:r>
          </w:p>
        </w:tc>
      </w:tr>
      <w:tr w:rsidR="00611F3A" w:rsidRPr="00391338" w:rsidTr="00D733BE">
        <w:trPr>
          <w:trHeight w:val="640"/>
        </w:trPr>
        <w:tc>
          <w:tcPr>
            <w:tcW w:w="920" w:type="dxa"/>
          </w:tcPr>
          <w:p w:rsidR="00611F3A" w:rsidRPr="00391338" w:rsidRDefault="00611F3A" w:rsidP="002F095E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79" w:type="dxa"/>
          </w:tcPr>
          <w:p w:rsidR="00611F3A" w:rsidRPr="00391338" w:rsidRDefault="00611F3A" w:rsidP="002F095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государственное бюджетное учреждение здравоохранения Свердловской области «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Ревдинская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790" w:type="dxa"/>
          </w:tcPr>
          <w:p w:rsidR="00611F3A" w:rsidRPr="00391338" w:rsidRDefault="00611F3A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 Ревда,</w:t>
            </w:r>
          </w:p>
          <w:p w:rsidR="00611F3A" w:rsidRPr="00391338" w:rsidRDefault="00611F3A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ул. Олега Кошевого, д. 4</w:t>
            </w:r>
          </w:p>
        </w:tc>
      </w:tr>
      <w:tr w:rsidR="00611F3A" w:rsidRPr="00391338" w:rsidTr="00D733BE">
        <w:trPr>
          <w:trHeight w:val="1027"/>
        </w:trPr>
        <w:tc>
          <w:tcPr>
            <w:tcW w:w="920" w:type="dxa"/>
          </w:tcPr>
          <w:p w:rsidR="00611F3A" w:rsidRPr="00391338" w:rsidRDefault="00611F3A" w:rsidP="002F095E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79" w:type="dxa"/>
          </w:tcPr>
          <w:p w:rsidR="00611F3A" w:rsidRPr="00391338" w:rsidRDefault="00611F3A" w:rsidP="002F095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 здравоохранения Свердловской области «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Серовская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790" w:type="dxa"/>
          </w:tcPr>
          <w:p w:rsidR="00611F3A" w:rsidRPr="00391338" w:rsidRDefault="00611F3A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 Серов,</w:t>
            </w:r>
          </w:p>
          <w:p w:rsidR="00611F3A" w:rsidRPr="00391338" w:rsidRDefault="00611F3A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ул. Крупской, д.34</w:t>
            </w:r>
          </w:p>
        </w:tc>
      </w:tr>
      <w:tr w:rsidR="00611F3A" w:rsidRPr="00391338" w:rsidTr="00D733BE">
        <w:trPr>
          <w:trHeight w:val="754"/>
        </w:trPr>
        <w:tc>
          <w:tcPr>
            <w:tcW w:w="920" w:type="dxa"/>
          </w:tcPr>
          <w:p w:rsidR="00611F3A" w:rsidRPr="00391338" w:rsidRDefault="00611F3A" w:rsidP="002F095E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79" w:type="dxa"/>
          </w:tcPr>
          <w:p w:rsidR="00611F3A" w:rsidRPr="00391338" w:rsidRDefault="00611F3A" w:rsidP="00916E2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ФГБУЗ </w:t>
            </w:r>
            <w:r w:rsidR="00916E28">
              <w:rPr>
                <w:rFonts w:ascii="Liberation Serif" w:hAnsi="Liberation Serif" w:cs="Liberation Serif"/>
                <w:sz w:val="24"/>
                <w:szCs w:val="24"/>
              </w:rPr>
              <w:t>Ц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МСЧ № 121ФМБА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России,г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. Нижняя Салда</w:t>
            </w:r>
          </w:p>
        </w:tc>
        <w:tc>
          <w:tcPr>
            <w:tcW w:w="2790" w:type="dxa"/>
          </w:tcPr>
          <w:p w:rsidR="00611F3A" w:rsidRPr="00391338" w:rsidRDefault="00611F3A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г. Нижняя Салда, </w:t>
            </w:r>
          </w:p>
          <w:p w:rsidR="00611F3A" w:rsidRPr="00391338" w:rsidRDefault="00611F3A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ул. Строителей, д. 68</w:t>
            </w:r>
          </w:p>
        </w:tc>
      </w:tr>
      <w:tr w:rsidR="005675CF" w:rsidRPr="00391338" w:rsidTr="007A2A3B">
        <w:trPr>
          <w:trHeight w:val="609"/>
        </w:trPr>
        <w:tc>
          <w:tcPr>
            <w:tcW w:w="9589" w:type="dxa"/>
            <w:gridSpan w:val="3"/>
          </w:tcPr>
          <w:p w:rsidR="005675CF" w:rsidRPr="00391338" w:rsidRDefault="005675CF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5CF">
              <w:rPr>
                <w:rFonts w:ascii="Liberation Serif" w:hAnsi="Liberation Serif" w:cs="Liberation Serif"/>
                <w:b/>
                <w:sz w:val="24"/>
                <w:szCs w:val="24"/>
              </w:rPr>
              <w:t>Кардиологические отделения с палатой реанимации и интенсивной терапии</w:t>
            </w:r>
          </w:p>
        </w:tc>
      </w:tr>
      <w:tr w:rsidR="00611F3A" w:rsidRPr="00391338" w:rsidTr="00D733BE">
        <w:trPr>
          <w:trHeight w:val="537"/>
        </w:trPr>
        <w:tc>
          <w:tcPr>
            <w:tcW w:w="920" w:type="dxa"/>
          </w:tcPr>
          <w:p w:rsidR="00611F3A" w:rsidRPr="00391338" w:rsidRDefault="00611F3A" w:rsidP="002F095E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5879" w:type="dxa"/>
          </w:tcPr>
          <w:p w:rsidR="00611F3A" w:rsidRPr="00391338" w:rsidRDefault="00611F3A" w:rsidP="002F095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государственное бюджетное учреждение здравоохранения Свердловской области «Центральная городская клиническая больница № 1 город Екатеринбург»</w:t>
            </w:r>
          </w:p>
        </w:tc>
        <w:tc>
          <w:tcPr>
            <w:tcW w:w="2790" w:type="dxa"/>
          </w:tcPr>
          <w:p w:rsidR="00611F3A" w:rsidRPr="00391338" w:rsidRDefault="00611F3A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611F3A" w:rsidRPr="00391338" w:rsidRDefault="00611F3A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ул.Сони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Морозовой, д.203</w:t>
            </w:r>
          </w:p>
        </w:tc>
      </w:tr>
      <w:tr w:rsidR="00611F3A" w:rsidRPr="00391338" w:rsidTr="00D733BE">
        <w:trPr>
          <w:trHeight w:val="537"/>
        </w:trPr>
        <w:tc>
          <w:tcPr>
            <w:tcW w:w="920" w:type="dxa"/>
          </w:tcPr>
          <w:p w:rsidR="00611F3A" w:rsidRPr="00391338" w:rsidRDefault="00611F3A" w:rsidP="002F095E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5879" w:type="dxa"/>
          </w:tcPr>
          <w:p w:rsidR="00611F3A" w:rsidRPr="00391338" w:rsidRDefault="00611F3A" w:rsidP="002F095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государственное бюджетное учреждение здравоохранения Свердловской области «Центральная городская больница № 7 город Екатеринбург»</w:t>
            </w:r>
          </w:p>
        </w:tc>
        <w:tc>
          <w:tcPr>
            <w:tcW w:w="2790" w:type="dxa"/>
          </w:tcPr>
          <w:p w:rsidR="00611F3A" w:rsidRPr="00391338" w:rsidRDefault="00611F3A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611F3A" w:rsidRPr="00391338" w:rsidRDefault="00611F3A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ул.Вилонова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, 33</w:t>
            </w:r>
          </w:p>
        </w:tc>
      </w:tr>
      <w:tr w:rsidR="00611F3A" w:rsidRPr="00391338" w:rsidTr="00D733BE">
        <w:trPr>
          <w:trHeight w:val="537"/>
        </w:trPr>
        <w:tc>
          <w:tcPr>
            <w:tcW w:w="920" w:type="dxa"/>
          </w:tcPr>
          <w:p w:rsidR="00611F3A" w:rsidRPr="00391338" w:rsidRDefault="00611F3A" w:rsidP="002F095E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5879" w:type="dxa"/>
          </w:tcPr>
          <w:p w:rsidR="00611F3A" w:rsidRPr="00391338" w:rsidRDefault="00611F3A" w:rsidP="002F095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 здравоохранения Свердловской области «Городская клиническая больница № 14 город Екатеринбург»</w:t>
            </w:r>
          </w:p>
        </w:tc>
        <w:tc>
          <w:tcPr>
            <w:tcW w:w="2790" w:type="dxa"/>
          </w:tcPr>
          <w:p w:rsidR="00611F3A" w:rsidRPr="00391338" w:rsidRDefault="00611F3A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611F3A" w:rsidRPr="00391338" w:rsidRDefault="00611F3A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ул. 22-го Партсъезда, 15А </w:t>
            </w:r>
          </w:p>
        </w:tc>
      </w:tr>
      <w:tr w:rsidR="00611F3A" w:rsidRPr="00391338" w:rsidTr="00D733BE">
        <w:trPr>
          <w:trHeight w:val="537"/>
        </w:trPr>
        <w:tc>
          <w:tcPr>
            <w:tcW w:w="920" w:type="dxa"/>
          </w:tcPr>
          <w:p w:rsidR="00611F3A" w:rsidRPr="00391338" w:rsidRDefault="00611F3A" w:rsidP="002F095E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5879" w:type="dxa"/>
          </w:tcPr>
          <w:p w:rsidR="00611F3A" w:rsidRPr="00391338" w:rsidRDefault="00611F3A" w:rsidP="002F095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 здравоохранения Свердловской области «Центральная городская больница № 20 город Екатеринбург»</w:t>
            </w:r>
          </w:p>
        </w:tc>
        <w:tc>
          <w:tcPr>
            <w:tcW w:w="2790" w:type="dxa"/>
          </w:tcPr>
          <w:p w:rsidR="00611F3A" w:rsidRPr="00391338" w:rsidRDefault="00611F3A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611F3A" w:rsidRPr="00391338" w:rsidRDefault="00611F3A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Дагестанская ул., 3 </w:t>
            </w:r>
          </w:p>
        </w:tc>
      </w:tr>
      <w:tr w:rsidR="00611F3A" w:rsidRPr="00391338" w:rsidTr="00D733BE">
        <w:trPr>
          <w:trHeight w:val="537"/>
        </w:trPr>
        <w:tc>
          <w:tcPr>
            <w:tcW w:w="920" w:type="dxa"/>
          </w:tcPr>
          <w:p w:rsidR="00611F3A" w:rsidRPr="00391338" w:rsidRDefault="00611F3A" w:rsidP="002F095E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5879" w:type="dxa"/>
          </w:tcPr>
          <w:p w:rsidR="00611F3A" w:rsidRPr="00391338" w:rsidRDefault="00611F3A" w:rsidP="002F095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 здравоохранения Свердловской области «Центральная городская клиническая больница № 23 город Екатеринбург»</w:t>
            </w:r>
          </w:p>
        </w:tc>
        <w:tc>
          <w:tcPr>
            <w:tcW w:w="2790" w:type="dxa"/>
          </w:tcPr>
          <w:p w:rsidR="00611F3A" w:rsidRPr="00391338" w:rsidRDefault="00611F3A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611F3A" w:rsidRPr="00391338" w:rsidRDefault="00611F3A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ул. Старых Большевиков, 9</w:t>
            </w:r>
          </w:p>
        </w:tc>
      </w:tr>
      <w:tr w:rsidR="00611F3A" w:rsidRPr="00391338" w:rsidTr="00D733BE">
        <w:trPr>
          <w:trHeight w:val="537"/>
        </w:trPr>
        <w:tc>
          <w:tcPr>
            <w:tcW w:w="920" w:type="dxa"/>
          </w:tcPr>
          <w:p w:rsidR="00611F3A" w:rsidRPr="00391338" w:rsidRDefault="00611F3A" w:rsidP="002F095E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5879" w:type="dxa"/>
          </w:tcPr>
          <w:p w:rsidR="00611F3A" w:rsidRPr="00391338" w:rsidRDefault="00611F3A" w:rsidP="002F095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 здравоохранения Свердловской области «Центральная городская клиническая больница № 24 город Екатеринбург»</w:t>
            </w:r>
          </w:p>
        </w:tc>
        <w:tc>
          <w:tcPr>
            <w:tcW w:w="2790" w:type="dxa"/>
          </w:tcPr>
          <w:p w:rsidR="00611F3A" w:rsidRPr="00391338" w:rsidRDefault="00611F3A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611F3A" w:rsidRPr="00391338" w:rsidRDefault="00611F3A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Рижский пер., 16, </w:t>
            </w:r>
          </w:p>
        </w:tc>
      </w:tr>
      <w:tr w:rsidR="002F095E" w:rsidRPr="00391338" w:rsidTr="00D733BE">
        <w:trPr>
          <w:trHeight w:val="537"/>
        </w:trPr>
        <w:tc>
          <w:tcPr>
            <w:tcW w:w="920" w:type="dxa"/>
          </w:tcPr>
          <w:p w:rsidR="002F095E" w:rsidRPr="00391338" w:rsidRDefault="002F095E" w:rsidP="002F095E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5879" w:type="dxa"/>
          </w:tcPr>
          <w:p w:rsidR="002F095E" w:rsidRPr="00391338" w:rsidRDefault="002F095E" w:rsidP="002F095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государственное бюджетное учреждение здравоохранения Свердловской области «Центральная городская клиническая больница № 6 город Екатеринбург»</w:t>
            </w:r>
          </w:p>
        </w:tc>
        <w:tc>
          <w:tcPr>
            <w:tcW w:w="2790" w:type="dxa"/>
          </w:tcPr>
          <w:p w:rsidR="002F095E" w:rsidRPr="00391338" w:rsidRDefault="002F095E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2F095E" w:rsidRPr="00391338" w:rsidRDefault="002F095E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ул. Серафимы Дерябиной, </w:t>
            </w:r>
          </w:p>
          <w:p w:rsidR="002F095E" w:rsidRPr="00391338" w:rsidRDefault="002F095E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д. 34</w:t>
            </w:r>
          </w:p>
        </w:tc>
      </w:tr>
      <w:tr w:rsidR="002F095E" w:rsidRPr="00391338" w:rsidTr="00D733BE">
        <w:trPr>
          <w:trHeight w:val="640"/>
        </w:trPr>
        <w:tc>
          <w:tcPr>
            <w:tcW w:w="920" w:type="dxa"/>
          </w:tcPr>
          <w:p w:rsidR="002F095E" w:rsidRPr="00391338" w:rsidRDefault="002F095E" w:rsidP="002F095E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5879" w:type="dxa"/>
          </w:tcPr>
          <w:p w:rsidR="002F095E" w:rsidRPr="00391338" w:rsidRDefault="002F095E" w:rsidP="002F095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 здравоохранения Свердловской области «Артемовская центральная районная больница»</w:t>
            </w:r>
          </w:p>
        </w:tc>
        <w:tc>
          <w:tcPr>
            <w:tcW w:w="2790" w:type="dxa"/>
          </w:tcPr>
          <w:p w:rsidR="002F095E" w:rsidRPr="00391338" w:rsidRDefault="002F095E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 Арт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мовский,</w:t>
            </w:r>
          </w:p>
          <w:p w:rsidR="002F095E" w:rsidRPr="00391338" w:rsidRDefault="002F095E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ул. Энергетиков, д. 1</w:t>
            </w:r>
          </w:p>
        </w:tc>
      </w:tr>
      <w:tr w:rsidR="002F095E" w:rsidRPr="00391338" w:rsidTr="00D733BE">
        <w:trPr>
          <w:trHeight w:val="640"/>
        </w:trPr>
        <w:tc>
          <w:tcPr>
            <w:tcW w:w="920" w:type="dxa"/>
          </w:tcPr>
          <w:p w:rsidR="002F095E" w:rsidRPr="00391338" w:rsidRDefault="002F095E" w:rsidP="002F095E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5879" w:type="dxa"/>
          </w:tcPr>
          <w:p w:rsidR="002F095E" w:rsidRPr="00391338" w:rsidRDefault="002F095E" w:rsidP="002F095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 здравоохранения Свердловской области «Березовская центральная городская больница»</w:t>
            </w:r>
          </w:p>
        </w:tc>
        <w:tc>
          <w:tcPr>
            <w:tcW w:w="2790" w:type="dxa"/>
          </w:tcPr>
          <w:p w:rsidR="002F095E" w:rsidRPr="00391338" w:rsidRDefault="002F095E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 Бер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зовский,  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br/>
              <w:t>ул. Шиловская, д. 28</w:t>
            </w:r>
          </w:p>
        </w:tc>
      </w:tr>
      <w:tr w:rsidR="002F095E" w:rsidRPr="00391338" w:rsidTr="00D733BE">
        <w:trPr>
          <w:trHeight w:val="640"/>
        </w:trPr>
        <w:tc>
          <w:tcPr>
            <w:tcW w:w="920" w:type="dxa"/>
          </w:tcPr>
          <w:p w:rsidR="002F095E" w:rsidRPr="00391338" w:rsidRDefault="002F095E" w:rsidP="002F095E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5879" w:type="dxa"/>
          </w:tcPr>
          <w:p w:rsidR="002F095E" w:rsidRPr="00391338" w:rsidRDefault="002F095E" w:rsidP="002F095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 здравоохранения Свердловской области «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Полевская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2790" w:type="dxa"/>
          </w:tcPr>
          <w:p w:rsidR="002F095E" w:rsidRPr="00391338" w:rsidRDefault="002F095E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 Полевской,</w:t>
            </w:r>
          </w:p>
          <w:p w:rsidR="002F095E" w:rsidRPr="00391338" w:rsidRDefault="002F095E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пер. Сталеваров, д. 3</w:t>
            </w:r>
          </w:p>
        </w:tc>
      </w:tr>
      <w:tr w:rsidR="002F095E" w:rsidRPr="00391338" w:rsidTr="00D733BE">
        <w:trPr>
          <w:trHeight w:val="640"/>
        </w:trPr>
        <w:tc>
          <w:tcPr>
            <w:tcW w:w="920" w:type="dxa"/>
          </w:tcPr>
          <w:p w:rsidR="002F095E" w:rsidRPr="00391338" w:rsidRDefault="002F095E" w:rsidP="002F095E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5879" w:type="dxa"/>
          </w:tcPr>
          <w:p w:rsidR="002F095E" w:rsidRPr="00391338" w:rsidRDefault="002F095E" w:rsidP="002F095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 здравоохранения Свердловской области «Городская больница № 1 город Нижний Тагил»</w:t>
            </w:r>
          </w:p>
        </w:tc>
        <w:tc>
          <w:tcPr>
            <w:tcW w:w="2790" w:type="dxa"/>
          </w:tcPr>
          <w:p w:rsidR="002F095E" w:rsidRPr="00391338" w:rsidRDefault="002F095E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 Нижний Тагил,</w:t>
            </w:r>
          </w:p>
          <w:p w:rsidR="002F095E" w:rsidRPr="00391338" w:rsidRDefault="002F095E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Максар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ва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, д. 5</w:t>
            </w:r>
          </w:p>
        </w:tc>
      </w:tr>
      <w:tr w:rsidR="002F095E" w:rsidRPr="00391338" w:rsidTr="00D733BE">
        <w:trPr>
          <w:trHeight w:val="640"/>
        </w:trPr>
        <w:tc>
          <w:tcPr>
            <w:tcW w:w="920" w:type="dxa"/>
          </w:tcPr>
          <w:p w:rsidR="002F095E" w:rsidRPr="00391338" w:rsidRDefault="002F095E" w:rsidP="002F095E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5879" w:type="dxa"/>
          </w:tcPr>
          <w:p w:rsidR="002F095E" w:rsidRPr="00391338" w:rsidRDefault="002F095E" w:rsidP="002F095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 здравоохранения Свердловской области «Демидовская городская больница»</w:t>
            </w:r>
          </w:p>
        </w:tc>
        <w:tc>
          <w:tcPr>
            <w:tcW w:w="2790" w:type="dxa"/>
          </w:tcPr>
          <w:p w:rsidR="002F095E" w:rsidRPr="00391338" w:rsidRDefault="002F095E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 Нижний Тагил,</w:t>
            </w:r>
          </w:p>
          <w:p w:rsidR="002F095E" w:rsidRPr="00391338" w:rsidRDefault="002F095E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Горошникова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, д. 37</w:t>
            </w:r>
          </w:p>
        </w:tc>
      </w:tr>
      <w:tr w:rsidR="002F095E" w:rsidRPr="00391338" w:rsidTr="00D733BE">
        <w:trPr>
          <w:trHeight w:val="372"/>
        </w:trPr>
        <w:tc>
          <w:tcPr>
            <w:tcW w:w="920" w:type="dxa"/>
          </w:tcPr>
          <w:p w:rsidR="002F095E" w:rsidRPr="00391338" w:rsidRDefault="002F095E" w:rsidP="002F095E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5879" w:type="dxa"/>
          </w:tcPr>
          <w:p w:rsidR="002F095E" w:rsidRPr="00391338" w:rsidRDefault="002F095E" w:rsidP="002F095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ФГБУЗ ЦМСЧ № 91 ФМБА России, г. Лесной</w:t>
            </w:r>
          </w:p>
        </w:tc>
        <w:tc>
          <w:tcPr>
            <w:tcW w:w="2790" w:type="dxa"/>
          </w:tcPr>
          <w:p w:rsidR="002F095E" w:rsidRPr="00391338" w:rsidRDefault="002F095E" w:rsidP="00933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 Лесной,</w:t>
            </w:r>
          </w:p>
          <w:p w:rsidR="002F095E" w:rsidRPr="00391338" w:rsidRDefault="002F095E" w:rsidP="00933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ул. Белинского, д. 18А </w:t>
            </w:r>
          </w:p>
        </w:tc>
      </w:tr>
      <w:tr w:rsidR="002F095E" w:rsidRPr="00391338" w:rsidTr="00D733BE">
        <w:trPr>
          <w:trHeight w:val="504"/>
        </w:trPr>
        <w:tc>
          <w:tcPr>
            <w:tcW w:w="920" w:type="dxa"/>
          </w:tcPr>
          <w:p w:rsidR="002F095E" w:rsidRPr="00391338" w:rsidRDefault="002F095E" w:rsidP="002F095E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5879" w:type="dxa"/>
          </w:tcPr>
          <w:p w:rsidR="002F095E" w:rsidRPr="00391338" w:rsidRDefault="00916E28" w:rsidP="002F095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ФГБУЗ </w:t>
            </w:r>
            <w:r w:rsidRPr="00916E28">
              <w:rPr>
                <w:rFonts w:ascii="Liberation Serif" w:hAnsi="Liberation Serif" w:cs="Liberation Serif"/>
                <w:sz w:val="24"/>
                <w:szCs w:val="24"/>
              </w:rPr>
              <w:t xml:space="preserve">ЦМСЧ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 31</w:t>
            </w:r>
            <w:r w:rsidR="002F095E"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ФМБА России, г. Новоуральск</w:t>
            </w:r>
          </w:p>
        </w:tc>
        <w:tc>
          <w:tcPr>
            <w:tcW w:w="2790" w:type="dxa"/>
          </w:tcPr>
          <w:p w:rsidR="002F095E" w:rsidRPr="00391338" w:rsidRDefault="002F095E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г.Новоуральск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F095E" w:rsidRPr="00391338" w:rsidRDefault="002F095E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ул. Садовая, д. 2А</w:t>
            </w:r>
          </w:p>
        </w:tc>
      </w:tr>
      <w:tr w:rsidR="002F095E" w:rsidRPr="00391338" w:rsidTr="00D733BE">
        <w:trPr>
          <w:trHeight w:val="640"/>
        </w:trPr>
        <w:tc>
          <w:tcPr>
            <w:tcW w:w="920" w:type="dxa"/>
          </w:tcPr>
          <w:p w:rsidR="002F095E" w:rsidRPr="00391338" w:rsidRDefault="002F095E" w:rsidP="002F095E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5879" w:type="dxa"/>
          </w:tcPr>
          <w:p w:rsidR="002F095E" w:rsidRPr="00391338" w:rsidRDefault="002F095E" w:rsidP="002F095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 здравоохранения Свердловской области «Нижнесергинская центральная районная больница»</w:t>
            </w:r>
          </w:p>
        </w:tc>
        <w:tc>
          <w:tcPr>
            <w:tcW w:w="2790" w:type="dxa"/>
          </w:tcPr>
          <w:p w:rsidR="002F095E" w:rsidRPr="00391338" w:rsidRDefault="002F095E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г.Нижние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Серги,</w:t>
            </w:r>
          </w:p>
          <w:p w:rsidR="002F095E" w:rsidRPr="00391338" w:rsidRDefault="002F095E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ул.Титова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, д.67</w:t>
            </w:r>
          </w:p>
        </w:tc>
      </w:tr>
      <w:tr w:rsidR="002F095E" w:rsidRPr="00391338" w:rsidTr="00D733BE">
        <w:trPr>
          <w:trHeight w:val="640"/>
        </w:trPr>
        <w:tc>
          <w:tcPr>
            <w:tcW w:w="920" w:type="dxa"/>
          </w:tcPr>
          <w:p w:rsidR="002F095E" w:rsidRPr="00391338" w:rsidRDefault="002F095E" w:rsidP="002F095E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5879" w:type="dxa"/>
          </w:tcPr>
          <w:p w:rsidR="002F095E" w:rsidRPr="00391338" w:rsidRDefault="002F095E" w:rsidP="002F095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 здравоохранения Свердловской области «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Артинская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790" w:type="dxa"/>
          </w:tcPr>
          <w:p w:rsidR="002F095E" w:rsidRPr="00391338" w:rsidRDefault="002F095E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Артинский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район,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р.п.Арти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2F095E" w:rsidRPr="00391338" w:rsidRDefault="002F095E" w:rsidP="002F095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ул.Аносова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, д.100</w:t>
            </w:r>
          </w:p>
        </w:tc>
      </w:tr>
    </w:tbl>
    <w:p w:rsidR="00611F3A" w:rsidRPr="00391338" w:rsidRDefault="00611F3A" w:rsidP="00611F3A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  <w:highlight w:val="yellow"/>
        </w:rPr>
      </w:pPr>
    </w:p>
    <w:p w:rsidR="00611F3A" w:rsidRPr="00391338" w:rsidRDefault="00611F3A" w:rsidP="00611F3A">
      <w:pPr>
        <w:rPr>
          <w:rFonts w:ascii="Liberation Serif" w:hAnsi="Liberation Serif" w:cs="Liberation Serif"/>
          <w:b/>
          <w:sz w:val="24"/>
          <w:szCs w:val="24"/>
        </w:rPr>
      </w:pPr>
    </w:p>
    <w:p w:rsidR="00611F3A" w:rsidRPr="00391338" w:rsidRDefault="00611F3A" w:rsidP="00611F3A">
      <w:pPr>
        <w:rPr>
          <w:rFonts w:ascii="Liberation Serif" w:hAnsi="Liberation Serif" w:cs="Liberation Serif"/>
          <w:b/>
          <w:sz w:val="24"/>
          <w:szCs w:val="24"/>
        </w:rPr>
      </w:pPr>
    </w:p>
    <w:p w:rsidR="00611F3A" w:rsidRPr="00391338" w:rsidRDefault="00611F3A" w:rsidP="00611F3A">
      <w:pPr>
        <w:rPr>
          <w:rFonts w:ascii="Liberation Serif" w:hAnsi="Liberation Serif" w:cs="Liberation Serif"/>
          <w:b/>
          <w:sz w:val="24"/>
          <w:szCs w:val="24"/>
        </w:rPr>
      </w:pPr>
    </w:p>
    <w:p w:rsidR="00611F3A" w:rsidRPr="00391338" w:rsidRDefault="00611F3A" w:rsidP="00611F3A">
      <w:pPr>
        <w:rPr>
          <w:rFonts w:ascii="Liberation Serif" w:hAnsi="Liberation Serif" w:cs="Liberation Serif"/>
          <w:b/>
          <w:sz w:val="24"/>
          <w:szCs w:val="24"/>
        </w:rPr>
      </w:pPr>
    </w:p>
    <w:p w:rsidR="00611F3A" w:rsidRPr="00391338" w:rsidRDefault="00611F3A" w:rsidP="00611F3A">
      <w:pPr>
        <w:rPr>
          <w:rFonts w:ascii="Liberation Serif" w:hAnsi="Liberation Serif" w:cs="Liberation Serif"/>
          <w:b/>
          <w:sz w:val="24"/>
          <w:szCs w:val="24"/>
        </w:rPr>
      </w:pPr>
    </w:p>
    <w:p w:rsidR="00611F3A" w:rsidRDefault="00611F3A" w:rsidP="00611F3A">
      <w:pPr>
        <w:rPr>
          <w:rFonts w:ascii="Liberation Serif" w:hAnsi="Liberation Serif" w:cs="Liberation Serif"/>
          <w:b/>
          <w:sz w:val="24"/>
          <w:szCs w:val="24"/>
        </w:rPr>
      </w:pPr>
    </w:p>
    <w:p w:rsidR="00611F3A" w:rsidRDefault="00611F3A" w:rsidP="00611F3A">
      <w:pPr>
        <w:rPr>
          <w:rFonts w:ascii="Liberation Serif" w:hAnsi="Liberation Serif" w:cs="Liberation Serif"/>
          <w:b/>
          <w:sz w:val="24"/>
          <w:szCs w:val="24"/>
        </w:rPr>
      </w:pPr>
    </w:p>
    <w:p w:rsidR="00F54032" w:rsidRDefault="00F54032" w:rsidP="00611F3A">
      <w:pPr>
        <w:rPr>
          <w:rFonts w:ascii="Liberation Serif" w:hAnsi="Liberation Serif" w:cs="Liberation Serif"/>
          <w:b/>
          <w:sz w:val="24"/>
          <w:szCs w:val="24"/>
        </w:rPr>
      </w:pPr>
    </w:p>
    <w:p w:rsidR="001C5644" w:rsidRDefault="001C5644" w:rsidP="00611F3A">
      <w:pPr>
        <w:rPr>
          <w:rFonts w:ascii="Liberation Serif" w:hAnsi="Liberation Serif" w:cs="Liberation Serif"/>
          <w:b/>
          <w:sz w:val="24"/>
          <w:szCs w:val="24"/>
        </w:rPr>
      </w:pPr>
    </w:p>
    <w:p w:rsidR="004B14C9" w:rsidRPr="00391338" w:rsidRDefault="004B14C9" w:rsidP="00611F3A">
      <w:pPr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11F3A" w:rsidRPr="00391338" w:rsidTr="00D56D18">
        <w:tc>
          <w:tcPr>
            <w:tcW w:w="4956" w:type="dxa"/>
          </w:tcPr>
          <w:p w:rsidR="00611F3A" w:rsidRPr="00391338" w:rsidRDefault="00611F3A" w:rsidP="00D56D18">
            <w:pPr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56" w:type="dxa"/>
          </w:tcPr>
          <w:p w:rsidR="00611F3A" w:rsidRPr="00462569" w:rsidRDefault="00611F3A" w:rsidP="00E253D2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8"/>
              </w:rPr>
            </w:pPr>
            <w:r w:rsidRPr="00462569">
              <w:rPr>
                <w:rFonts w:ascii="Liberation Serif" w:hAnsi="Liberation Serif" w:cs="Liberation Serif"/>
                <w:color w:val="000000" w:themeColor="text1"/>
                <w:sz w:val="24"/>
                <w:szCs w:val="28"/>
              </w:rPr>
              <w:t>Приложение № 6</w:t>
            </w:r>
          </w:p>
          <w:p w:rsidR="00E253D2" w:rsidRDefault="00611F3A" w:rsidP="00E253D2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8"/>
              </w:rPr>
            </w:pPr>
            <w:r w:rsidRPr="00462569">
              <w:rPr>
                <w:rFonts w:ascii="Liberation Serif" w:hAnsi="Liberation Serif" w:cs="Liberation Serif"/>
                <w:color w:val="000000" w:themeColor="text1"/>
                <w:sz w:val="24"/>
                <w:szCs w:val="28"/>
              </w:rPr>
              <w:t xml:space="preserve">к приказу Министерства здравоохранения Свердловской области </w:t>
            </w:r>
          </w:p>
          <w:p w:rsidR="00611F3A" w:rsidRPr="00462569" w:rsidRDefault="00611F3A" w:rsidP="00E253D2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8"/>
              </w:rPr>
            </w:pPr>
            <w:r w:rsidRPr="00462569">
              <w:rPr>
                <w:rFonts w:ascii="Liberation Serif" w:hAnsi="Liberation Serif" w:cs="Liberation Serif"/>
                <w:color w:val="000000" w:themeColor="text1"/>
                <w:sz w:val="24"/>
                <w:szCs w:val="28"/>
              </w:rPr>
              <w:t>от________№______</w:t>
            </w:r>
          </w:p>
        </w:tc>
      </w:tr>
    </w:tbl>
    <w:p w:rsidR="00611F3A" w:rsidRDefault="00611F3A" w:rsidP="00611F3A">
      <w:pPr>
        <w:tabs>
          <w:tab w:val="left" w:pos="1134"/>
        </w:tabs>
        <w:spacing w:after="0" w:line="240" w:lineRule="auto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after="0" w:line="240" w:lineRule="auto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391338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Рекомендуемый алгоритм действий для врача/фельдшера бригады скорой медицинской помощи при выявлении на </w:t>
      </w:r>
      <w:proofErr w:type="spellStart"/>
      <w:r w:rsidRPr="00391338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догоспитальном</w:t>
      </w:r>
      <w:proofErr w:type="spellEnd"/>
      <w:r w:rsidRPr="00391338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этапе </w:t>
      </w:r>
    </w:p>
    <w:p w:rsidR="00611F3A" w:rsidRPr="00391338" w:rsidRDefault="00611F3A" w:rsidP="00611F3A">
      <w:pPr>
        <w:tabs>
          <w:tab w:val="left" w:pos="1134"/>
        </w:tabs>
        <w:spacing w:after="0" w:line="240" w:lineRule="auto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391338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ОКС с подъ</w:t>
      </w:r>
      <w:r w:rsidR="00515145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е</w:t>
      </w:r>
      <w:r w:rsidRPr="00391338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мом сегмента ST</w:t>
      </w: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color w:val="FF0000"/>
          <w:sz w:val="28"/>
          <w:szCs w:val="28"/>
        </w:rPr>
      </w:pPr>
    </w:p>
    <w:p w:rsidR="00611F3A" w:rsidRPr="00C55E01" w:rsidRDefault="00611F3A" w:rsidP="00611F3A">
      <w:pPr>
        <w:pStyle w:val="a4"/>
        <w:numPr>
          <w:ilvl w:val="0"/>
          <w:numId w:val="21"/>
        </w:num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55E01">
        <w:rPr>
          <w:rFonts w:ascii="Liberation Serif" w:hAnsi="Liberation Serif" w:cs="Liberation Serif"/>
          <w:sz w:val="28"/>
          <w:szCs w:val="28"/>
        </w:rPr>
        <w:t>В течение первых 10 минут:</w:t>
      </w:r>
    </w:p>
    <w:p w:rsidR="00611F3A" w:rsidRPr="00A0075E" w:rsidRDefault="00611F3A" w:rsidP="00611F3A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993" w:hanging="29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A0075E">
        <w:rPr>
          <w:rFonts w:ascii="Liberation Serif" w:hAnsi="Liberation Serif" w:cs="Liberation Serif"/>
          <w:sz w:val="28"/>
          <w:szCs w:val="28"/>
        </w:rPr>
        <w:t>бор анамнеза;</w:t>
      </w:r>
    </w:p>
    <w:p w:rsidR="00611F3A" w:rsidRDefault="00611F3A" w:rsidP="00611F3A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993" w:hanging="29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измерение</w:t>
      </w:r>
      <w:r w:rsidRPr="005C053D">
        <w:rPr>
          <w:rFonts w:ascii="Liberation Serif" w:hAnsi="Liberation Serif" w:cs="Liberation Serif"/>
          <w:sz w:val="28"/>
          <w:szCs w:val="28"/>
        </w:rPr>
        <w:t>: ЧДД, ЧСС, АД, насыщени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5C053D">
        <w:rPr>
          <w:rFonts w:ascii="Liberation Serif" w:hAnsi="Liberation Serif" w:cs="Liberation Serif"/>
          <w:sz w:val="28"/>
          <w:szCs w:val="28"/>
        </w:rPr>
        <w:t xml:space="preserve"> крови </w:t>
      </w:r>
      <w:r w:rsidRPr="005C053D">
        <w:rPr>
          <w:rFonts w:ascii="Liberation Serif" w:hAnsi="Liberation Serif" w:cs="Liberation Serif"/>
          <w:sz w:val="28"/>
          <w:szCs w:val="28"/>
          <w:lang w:val="en-US"/>
        </w:rPr>
        <w:t>O</w:t>
      </w:r>
      <w:r w:rsidRPr="005C053D">
        <w:rPr>
          <w:rFonts w:ascii="Liberation Serif" w:hAnsi="Liberation Serif" w:cs="Liberation Serif"/>
          <w:sz w:val="28"/>
          <w:szCs w:val="28"/>
          <w:vertAlign w:val="subscript"/>
        </w:rPr>
        <w:t>2</w:t>
      </w:r>
      <w:r w:rsidRPr="005C053D">
        <w:rPr>
          <w:rFonts w:ascii="Liberation Serif" w:hAnsi="Liberation Serif" w:cs="Liberation Serif"/>
          <w:sz w:val="28"/>
          <w:szCs w:val="28"/>
        </w:rPr>
        <w:t>;</w:t>
      </w:r>
    </w:p>
    <w:p w:rsidR="00611F3A" w:rsidRPr="00A0075E" w:rsidRDefault="00611F3A" w:rsidP="00611F3A">
      <w:pPr>
        <w:pStyle w:val="a4"/>
        <w:numPr>
          <w:ilvl w:val="0"/>
          <w:numId w:val="9"/>
        </w:numPr>
        <w:tabs>
          <w:tab w:val="left" w:pos="709"/>
          <w:tab w:val="left" w:pos="993"/>
        </w:tabs>
        <w:spacing w:line="240" w:lineRule="auto"/>
        <w:ind w:left="426" w:firstLine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</w:t>
      </w:r>
      <w:r w:rsidRPr="00A0075E">
        <w:rPr>
          <w:rFonts w:ascii="Liberation Serif" w:hAnsi="Liberation Serif" w:cs="Liberation Serif"/>
          <w:sz w:val="28"/>
          <w:szCs w:val="28"/>
        </w:rPr>
        <w:t xml:space="preserve">гистрация ЭКГ в 12-ти отведениях </w:t>
      </w:r>
      <w:r>
        <w:rPr>
          <w:rFonts w:ascii="Liberation Serif" w:hAnsi="Liberation Serif" w:cs="Liberation Serif"/>
          <w:sz w:val="28"/>
          <w:szCs w:val="28"/>
        </w:rPr>
        <w:t>с обязательной фиксацией даты</w:t>
      </w:r>
      <w:r>
        <w:rPr>
          <w:rFonts w:ascii="Liberation Serif" w:hAnsi="Liberation Serif" w:cs="Liberation Serif"/>
          <w:sz w:val="28"/>
          <w:szCs w:val="28"/>
        </w:rPr>
        <w:br/>
        <w:t>и времени, передача ЭКГ в РСЦ или</w:t>
      </w:r>
      <w:r w:rsidRPr="00A0075E">
        <w:rPr>
          <w:rFonts w:ascii="Liberation Serif" w:hAnsi="Liberation Serif" w:cs="Liberation Serif"/>
          <w:sz w:val="28"/>
          <w:szCs w:val="28"/>
        </w:rPr>
        <w:t xml:space="preserve"> ПСО для расшифровки; </w:t>
      </w:r>
    </w:p>
    <w:p w:rsidR="00611F3A" w:rsidRPr="005C053D" w:rsidRDefault="00611F3A" w:rsidP="00611F3A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993" w:hanging="29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5C053D">
        <w:rPr>
          <w:rFonts w:ascii="Liberation Serif" w:hAnsi="Liberation Serif" w:cs="Liberation Serif"/>
          <w:sz w:val="28"/>
          <w:szCs w:val="28"/>
        </w:rPr>
        <w:t>беспечение в</w:t>
      </w:r>
      <w:r>
        <w:rPr>
          <w:rFonts w:ascii="Liberation Serif" w:hAnsi="Liberation Serif" w:cs="Liberation Serif"/>
          <w:sz w:val="28"/>
          <w:szCs w:val="28"/>
        </w:rPr>
        <w:t>нутри</w:t>
      </w:r>
      <w:r w:rsidRPr="005C053D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енного</w:t>
      </w:r>
      <w:r w:rsidRPr="005C053D">
        <w:rPr>
          <w:rFonts w:ascii="Liberation Serif" w:hAnsi="Liberation Serif" w:cs="Liberation Serif"/>
          <w:sz w:val="28"/>
          <w:szCs w:val="28"/>
        </w:rPr>
        <w:t xml:space="preserve"> доступа;</w:t>
      </w:r>
    </w:p>
    <w:p w:rsidR="00611F3A" w:rsidRPr="005C053D" w:rsidRDefault="00611F3A" w:rsidP="00611F3A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993" w:hanging="294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м</w:t>
      </w:r>
      <w:r w:rsidRPr="005C053D">
        <w:rPr>
          <w:rFonts w:ascii="Liberation Serif" w:hAnsi="Liberation Serif" w:cs="Liberation Serif"/>
          <w:sz w:val="28"/>
          <w:szCs w:val="28"/>
        </w:rPr>
        <w:t>ониторирование</w:t>
      </w:r>
      <w:proofErr w:type="spellEnd"/>
      <w:r w:rsidRPr="005C053D">
        <w:rPr>
          <w:rFonts w:ascii="Liberation Serif" w:hAnsi="Liberation Serif" w:cs="Liberation Serif"/>
          <w:sz w:val="28"/>
          <w:szCs w:val="28"/>
        </w:rPr>
        <w:t xml:space="preserve"> ЭКГ; </w:t>
      </w:r>
    </w:p>
    <w:p w:rsidR="00611F3A" w:rsidRDefault="00611F3A" w:rsidP="00611F3A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993" w:hanging="29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готовность к проведению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дефибрилляции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 сердечно-легочной реанимации.</w:t>
      </w:r>
    </w:p>
    <w:p w:rsidR="00611F3A" w:rsidRPr="00C55E01" w:rsidRDefault="00611F3A" w:rsidP="00611F3A">
      <w:pPr>
        <w:pStyle w:val="a4"/>
        <w:numPr>
          <w:ilvl w:val="0"/>
          <w:numId w:val="21"/>
        </w:num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55E01">
        <w:rPr>
          <w:rFonts w:ascii="Liberation Serif" w:hAnsi="Liberation Serif" w:cs="Liberation Serif"/>
          <w:sz w:val="28"/>
          <w:szCs w:val="28"/>
        </w:rPr>
        <w:t>Купирование болевого синдрома – немедленно:</w:t>
      </w:r>
    </w:p>
    <w:p w:rsidR="00611F3A" w:rsidRDefault="00611F3A" w:rsidP="00611F3A">
      <w:pPr>
        <w:pStyle w:val="a4"/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2824">
        <w:rPr>
          <w:rFonts w:ascii="Liberation Serif" w:hAnsi="Liberation Serif" w:cs="Liberation Serif"/>
          <w:sz w:val="28"/>
          <w:szCs w:val="28"/>
        </w:rPr>
        <w:t>наркотические анальгетики внутривенно медленно дробно до купирования боли и создания комфорта для больного (препарат выбора - морфин в дозе 2-4 мг в/в каждые 5-15 минут);</w:t>
      </w:r>
    </w:p>
    <w:p w:rsidR="00611F3A" w:rsidRDefault="00611F3A" w:rsidP="00611F3A">
      <w:pPr>
        <w:pStyle w:val="a4"/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2824">
        <w:rPr>
          <w:rFonts w:ascii="Liberation Serif" w:hAnsi="Liberation Serif" w:cs="Liberation Serif"/>
          <w:sz w:val="28"/>
          <w:szCs w:val="28"/>
        </w:rPr>
        <w:t xml:space="preserve">нитраты (начало терапии с </w:t>
      </w:r>
      <w:proofErr w:type="spellStart"/>
      <w:r w:rsidRPr="00CD2824">
        <w:rPr>
          <w:rFonts w:ascii="Liberation Serif" w:hAnsi="Liberation Serif" w:cs="Liberation Serif"/>
          <w:sz w:val="28"/>
          <w:szCs w:val="28"/>
        </w:rPr>
        <w:t>сублингвал</w:t>
      </w:r>
      <w:r>
        <w:rPr>
          <w:rFonts w:ascii="Liberation Serif" w:hAnsi="Liberation Serif" w:cs="Liberation Serif"/>
          <w:sz w:val="28"/>
          <w:szCs w:val="28"/>
        </w:rPr>
        <w:t>ьных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(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спреевых</w:t>
      </w:r>
      <w:proofErr w:type="spellEnd"/>
      <w:r>
        <w:rPr>
          <w:rFonts w:ascii="Liberation Serif" w:hAnsi="Liberation Serif" w:cs="Liberation Serif"/>
          <w:sz w:val="28"/>
          <w:szCs w:val="28"/>
        </w:rPr>
        <w:t>) форм до 3-х доз</w:t>
      </w:r>
      <w:r>
        <w:rPr>
          <w:rFonts w:ascii="Liberation Serif" w:hAnsi="Liberation Serif" w:cs="Liberation Serif"/>
          <w:sz w:val="28"/>
          <w:szCs w:val="28"/>
        </w:rPr>
        <w:br/>
      </w:r>
      <w:r w:rsidRPr="00CD2824">
        <w:rPr>
          <w:rFonts w:ascii="Liberation Serif" w:hAnsi="Liberation Serif" w:cs="Liberation Serif"/>
          <w:sz w:val="28"/>
          <w:szCs w:val="28"/>
        </w:rPr>
        <w:t xml:space="preserve">с интервалом до 5 минут, далее парентеральное капельное введение нитроглицерина со скоростью 2-10 мг/час под контролем АД </w:t>
      </w:r>
      <w:r>
        <w:rPr>
          <w:rFonts w:ascii="Liberation Serif" w:hAnsi="Liberation Serif" w:cs="Liberation Serif"/>
          <w:sz w:val="28"/>
          <w:szCs w:val="28"/>
        </w:rPr>
        <w:t>при отсутствии противопоказаний</w:t>
      </w:r>
      <w:r w:rsidRPr="00CD2824">
        <w:rPr>
          <w:rFonts w:ascii="Liberation Serif" w:hAnsi="Liberation Serif" w:cs="Liberation Serif"/>
          <w:sz w:val="28"/>
          <w:szCs w:val="28"/>
        </w:rPr>
        <w:t xml:space="preserve">.  </w:t>
      </w:r>
    </w:p>
    <w:p w:rsidR="00611F3A" w:rsidRDefault="00611F3A" w:rsidP="00611F3A">
      <w:pPr>
        <w:pStyle w:val="a4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5E01">
        <w:rPr>
          <w:rFonts w:ascii="Liberation Serif" w:hAnsi="Liberation Serif" w:cs="Liberation Serif"/>
          <w:sz w:val="28"/>
          <w:szCs w:val="28"/>
        </w:rPr>
        <w:t xml:space="preserve">Оксигенотерапия по показаниям (гипоксемия (SрO2&lt;90%) и/или клиника ОСН). </w:t>
      </w:r>
      <w:proofErr w:type="spellStart"/>
      <w:r w:rsidRPr="00C55E01">
        <w:rPr>
          <w:rFonts w:ascii="Liberation Serif" w:hAnsi="Liberation Serif" w:cs="Liberation Serif"/>
          <w:sz w:val="28"/>
          <w:szCs w:val="28"/>
        </w:rPr>
        <w:t>Инсуфляция</w:t>
      </w:r>
      <w:proofErr w:type="spellEnd"/>
      <w:r w:rsidRPr="00C55E01">
        <w:rPr>
          <w:rFonts w:ascii="Liberation Serif" w:hAnsi="Liberation Serif" w:cs="Liberation Serif"/>
          <w:sz w:val="28"/>
          <w:szCs w:val="28"/>
        </w:rPr>
        <w:t xml:space="preserve"> кислорода осуществляется с начальным потоком 2 - 4 л/</w:t>
      </w:r>
      <w:proofErr w:type="spellStart"/>
      <w:r w:rsidRPr="00C55E01">
        <w:rPr>
          <w:rFonts w:ascii="Liberation Serif" w:hAnsi="Liberation Serif" w:cs="Liberation Serif"/>
          <w:sz w:val="28"/>
          <w:szCs w:val="28"/>
        </w:rPr>
        <w:t>минс</w:t>
      </w:r>
      <w:proofErr w:type="spellEnd"/>
      <w:r w:rsidRPr="00C55E01">
        <w:rPr>
          <w:rFonts w:ascii="Liberation Serif" w:hAnsi="Liberation Serif" w:cs="Liberation Serif"/>
          <w:sz w:val="28"/>
          <w:szCs w:val="28"/>
        </w:rPr>
        <w:t xml:space="preserve"> постепенным увеличением по </w:t>
      </w:r>
      <w:r w:rsidRPr="00C55E01">
        <w:rPr>
          <w:rFonts w:ascii="Liberation Serif" w:hAnsi="Liberation Serif" w:cs="Liberation Serif"/>
          <w:sz w:val="28"/>
          <w:szCs w:val="28"/>
          <w:lang w:val="en-US"/>
        </w:rPr>
        <w:t>S</w:t>
      </w:r>
      <w:r w:rsidRPr="00C55E01">
        <w:rPr>
          <w:rFonts w:ascii="Liberation Serif" w:hAnsi="Liberation Serif" w:cs="Liberation Serif"/>
          <w:sz w:val="28"/>
          <w:szCs w:val="28"/>
        </w:rPr>
        <w:t>р</w:t>
      </w:r>
      <w:r w:rsidRPr="00C55E01">
        <w:rPr>
          <w:rFonts w:ascii="Liberation Serif" w:hAnsi="Liberation Serif" w:cs="Liberation Serif"/>
          <w:sz w:val="28"/>
          <w:szCs w:val="28"/>
          <w:lang w:val="en-US"/>
        </w:rPr>
        <w:t>O</w:t>
      </w:r>
      <w:r w:rsidRPr="00C55E01">
        <w:rPr>
          <w:rFonts w:ascii="Liberation Serif" w:hAnsi="Liberation Serif" w:cs="Liberation Serif"/>
          <w:sz w:val="28"/>
          <w:szCs w:val="28"/>
        </w:rPr>
        <w:t>2.</w:t>
      </w:r>
    </w:p>
    <w:p w:rsidR="00611F3A" w:rsidRPr="00C55E01" w:rsidRDefault="00611F3A" w:rsidP="00611F3A">
      <w:pPr>
        <w:pStyle w:val="a4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5E01">
        <w:rPr>
          <w:rFonts w:ascii="Liberation Serif" w:hAnsi="Liberation Serif" w:cs="Liberation Serif"/>
          <w:sz w:val="28"/>
          <w:szCs w:val="28"/>
        </w:rPr>
        <w:t xml:space="preserve">Использование </w:t>
      </w:r>
      <w:r w:rsidRPr="00C55E01">
        <w:rPr>
          <w:rFonts w:ascii="Liberation Serif" w:hAnsi="Liberation Serif" w:cs="Liberation Serif"/>
          <w:sz w:val="28"/>
          <w:szCs w:val="28"/>
          <w:lang w:val="el-GR"/>
        </w:rPr>
        <w:t>β</w:t>
      </w:r>
      <w:r w:rsidRPr="00C55E01">
        <w:rPr>
          <w:rFonts w:ascii="Liberation Serif" w:hAnsi="Liberation Serif" w:cs="Liberation Serif"/>
          <w:sz w:val="28"/>
          <w:szCs w:val="28"/>
        </w:rPr>
        <w:t>-</w:t>
      </w:r>
      <w:proofErr w:type="spellStart"/>
      <w:r w:rsidRPr="00C55E01">
        <w:rPr>
          <w:rFonts w:ascii="Liberation Serif" w:hAnsi="Liberation Serif" w:cs="Liberation Serif"/>
          <w:sz w:val="28"/>
          <w:szCs w:val="28"/>
        </w:rPr>
        <w:t>адре</w:t>
      </w:r>
      <w:r>
        <w:rPr>
          <w:rFonts w:ascii="Liberation Serif" w:hAnsi="Liberation Serif" w:cs="Liberation Serif"/>
          <w:sz w:val="28"/>
          <w:szCs w:val="28"/>
        </w:rPr>
        <w:t>ноблокаторов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 учетом показаний</w:t>
      </w:r>
      <w:r>
        <w:rPr>
          <w:rFonts w:ascii="Liberation Serif" w:hAnsi="Liberation Serif" w:cs="Liberation Serif"/>
          <w:sz w:val="28"/>
          <w:szCs w:val="28"/>
        </w:rPr>
        <w:br/>
      </w:r>
      <w:r w:rsidRPr="00C55E01">
        <w:rPr>
          <w:rFonts w:ascii="Liberation Serif" w:hAnsi="Liberation Serif" w:cs="Liberation Serif"/>
          <w:sz w:val="28"/>
          <w:szCs w:val="28"/>
        </w:rPr>
        <w:t xml:space="preserve">и противопоказаний. Старт с внутривенного медленного введения препарата </w:t>
      </w:r>
      <w:proofErr w:type="spellStart"/>
      <w:r w:rsidRPr="00C55E01">
        <w:rPr>
          <w:rFonts w:ascii="Liberation Serif" w:hAnsi="Liberation Serif" w:cs="Liberation Serif"/>
          <w:sz w:val="28"/>
          <w:szCs w:val="28"/>
        </w:rPr>
        <w:t>метопрололсукцинат</w:t>
      </w:r>
      <w:proofErr w:type="spellEnd"/>
      <w:r w:rsidRPr="00C55E01">
        <w:rPr>
          <w:rFonts w:ascii="Liberation Serif" w:hAnsi="Liberation Serif" w:cs="Liberation Serif"/>
          <w:sz w:val="28"/>
          <w:szCs w:val="28"/>
        </w:rPr>
        <w:t xml:space="preserve"> под контролем АД и ЭКГ по 5мг 2-3 раза до возможной суммарной дозы в 15мг со скоростью 1-2</w:t>
      </w:r>
      <w:r>
        <w:rPr>
          <w:rFonts w:ascii="Liberation Serif" w:hAnsi="Liberation Serif" w:cs="Liberation Serif"/>
          <w:sz w:val="28"/>
          <w:szCs w:val="28"/>
        </w:rPr>
        <w:t xml:space="preserve"> мг/мин с последующим переходом</w:t>
      </w:r>
      <w:r>
        <w:rPr>
          <w:rFonts w:ascii="Liberation Serif" w:hAnsi="Liberation Serif" w:cs="Liberation Serif"/>
          <w:sz w:val="28"/>
          <w:szCs w:val="28"/>
        </w:rPr>
        <w:br/>
      </w:r>
      <w:r w:rsidRPr="00C55E01">
        <w:rPr>
          <w:rFonts w:ascii="Liberation Serif" w:hAnsi="Liberation Serif" w:cs="Liberation Serif"/>
          <w:sz w:val="28"/>
          <w:szCs w:val="28"/>
        </w:rPr>
        <w:t xml:space="preserve">на препарат </w:t>
      </w:r>
      <w:proofErr w:type="spellStart"/>
      <w:r w:rsidRPr="00C55E01">
        <w:rPr>
          <w:rFonts w:ascii="Liberation Serif" w:hAnsi="Liberation Serif" w:cs="Liberation Serif"/>
          <w:sz w:val="28"/>
          <w:szCs w:val="28"/>
        </w:rPr>
        <w:t>метопрололтартрат</w:t>
      </w:r>
      <w:r w:rsidRPr="00C55E01">
        <w:rPr>
          <w:rFonts w:ascii="Liberation Serif" w:hAnsi="Liberation Serif" w:cs="Liberation Serif"/>
          <w:sz w:val="28"/>
          <w:szCs w:val="28"/>
          <w:lang w:val="en-US"/>
        </w:rPr>
        <w:t>peros</w:t>
      </w:r>
      <w:proofErr w:type="spellEnd"/>
      <w:r w:rsidRPr="00C55E01">
        <w:rPr>
          <w:rFonts w:ascii="Liberation Serif" w:hAnsi="Liberation Serif" w:cs="Liberation Serif"/>
          <w:sz w:val="28"/>
          <w:szCs w:val="28"/>
        </w:rPr>
        <w:t xml:space="preserve"> через 15 минут после последней инъекции. </w:t>
      </w:r>
    </w:p>
    <w:p w:rsidR="00611F3A" w:rsidRPr="003B1DC5" w:rsidRDefault="00611F3A" w:rsidP="00611F3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1DC5">
        <w:rPr>
          <w:rFonts w:ascii="Liberation Serif" w:hAnsi="Liberation Serif" w:cs="Liberation Serif"/>
          <w:sz w:val="28"/>
          <w:szCs w:val="28"/>
        </w:rPr>
        <w:t>5. Немедленный при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Pr="003B1DC5">
        <w:rPr>
          <w:rFonts w:ascii="Liberation Serif" w:hAnsi="Liberation Serif" w:cs="Liberation Serif"/>
          <w:sz w:val="28"/>
          <w:szCs w:val="28"/>
        </w:rPr>
        <w:t xml:space="preserve">м </w:t>
      </w:r>
      <w:proofErr w:type="spellStart"/>
      <w:r w:rsidRPr="003B1DC5">
        <w:rPr>
          <w:rFonts w:ascii="Liberation Serif" w:hAnsi="Liberation Serif" w:cs="Liberation Serif"/>
          <w:sz w:val="28"/>
          <w:szCs w:val="28"/>
        </w:rPr>
        <w:t>дезагрегантов</w:t>
      </w:r>
      <w:proofErr w:type="spellEnd"/>
      <w:r w:rsidRPr="003B1DC5">
        <w:rPr>
          <w:rFonts w:ascii="Liberation Serif" w:hAnsi="Liberation Serif" w:cs="Liberation Serif"/>
          <w:sz w:val="28"/>
          <w:szCs w:val="28"/>
        </w:rPr>
        <w:t xml:space="preserve"> (нагрузочная доза): </w:t>
      </w:r>
    </w:p>
    <w:p w:rsidR="001C5644" w:rsidRDefault="00611F3A" w:rsidP="001C564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1DC5">
        <w:rPr>
          <w:rFonts w:ascii="Liberation Serif" w:hAnsi="Liberation Serif" w:cs="Liberation Serif"/>
          <w:sz w:val="28"/>
          <w:szCs w:val="28"/>
        </w:rPr>
        <w:t>1) ацетилсалициловая кислота – внутрь у ранее регулярно не принимавших -</w:t>
      </w:r>
      <w:r w:rsidR="001C5644">
        <w:rPr>
          <w:rFonts w:ascii="Liberation Serif" w:hAnsi="Liberation Serif" w:cs="Liberation Serif"/>
          <w:sz w:val="28"/>
          <w:szCs w:val="28"/>
        </w:rPr>
        <w:t xml:space="preserve"> 250 мг разжевать и проглотить;</w:t>
      </w:r>
    </w:p>
    <w:p w:rsidR="00611F3A" w:rsidRPr="003B1DC5" w:rsidRDefault="001C5644" w:rsidP="001C564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611F3A" w:rsidRPr="005133C2">
        <w:rPr>
          <w:rFonts w:ascii="Liberation Serif" w:hAnsi="Liberation Serif" w:cs="Liberation Serif"/>
          <w:sz w:val="28"/>
          <w:szCs w:val="28"/>
        </w:rPr>
        <w:t xml:space="preserve">добавление ингибитора </w:t>
      </w:r>
      <w:r w:rsidR="00611F3A" w:rsidRPr="005133C2">
        <w:rPr>
          <w:rFonts w:ascii="Liberation Serif" w:hAnsi="Liberation Serif" w:cs="Liberation Serif"/>
          <w:sz w:val="28"/>
          <w:szCs w:val="28"/>
          <w:lang w:val="en-US"/>
        </w:rPr>
        <w:t>P</w:t>
      </w:r>
      <w:r w:rsidR="00611F3A" w:rsidRPr="005133C2">
        <w:rPr>
          <w:rFonts w:ascii="Liberation Serif" w:hAnsi="Liberation Serif" w:cs="Liberation Serif"/>
          <w:sz w:val="28"/>
          <w:szCs w:val="28"/>
        </w:rPr>
        <w:t>2</w:t>
      </w:r>
      <w:r w:rsidR="00611F3A" w:rsidRPr="005133C2">
        <w:rPr>
          <w:rFonts w:ascii="Liberation Serif" w:hAnsi="Liberation Serif" w:cs="Liberation Serif"/>
          <w:sz w:val="28"/>
          <w:szCs w:val="28"/>
          <w:lang w:val="en-US"/>
        </w:rPr>
        <w:t>Y</w:t>
      </w:r>
      <w:r w:rsidR="00611F3A" w:rsidRPr="005133C2">
        <w:rPr>
          <w:rFonts w:ascii="Liberation Serif" w:hAnsi="Liberation Serif" w:cs="Liberation Serif"/>
          <w:sz w:val="28"/>
          <w:szCs w:val="28"/>
        </w:rPr>
        <w:t xml:space="preserve">12 </w:t>
      </w:r>
      <w:proofErr w:type="spellStart"/>
      <w:proofErr w:type="gramStart"/>
      <w:r w:rsidR="00611F3A" w:rsidRPr="005133C2">
        <w:rPr>
          <w:rFonts w:ascii="Liberation Serif" w:hAnsi="Liberation Serif" w:cs="Liberation Serif"/>
          <w:sz w:val="28"/>
          <w:szCs w:val="28"/>
        </w:rPr>
        <w:t>рецепторов:тикагрелол</w:t>
      </w:r>
      <w:proofErr w:type="spellEnd"/>
      <w:proofErr w:type="gramEnd"/>
      <w:r w:rsidR="00611F3A" w:rsidRPr="005133C2">
        <w:rPr>
          <w:rFonts w:ascii="Liberation Serif" w:hAnsi="Liberation Serif" w:cs="Liberation Serif"/>
          <w:sz w:val="28"/>
          <w:szCs w:val="28"/>
        </w:rPr>
        <w:t>, при отсутствии противопоказаний в нагрузочной дозе 180 мг, препарат выбора при доставке больного на п</w:t>
      </w:r>
      <w:r w:rsidR="00611F3A">
        <w:rPr>
          <w:rFonts w:ascii="Liberation Serif" w:hAnsi="Liberation Serif" w:cs="Liberation Serif"/>
          <w:sz w:val="28"/>
          <w:szCs w:val="28"/>
        </w:rPr>
        <w:t xml:space="preserve">ервичное </w:t>
      </w:r>
      <w:r w:rsidR="00611F3A" w:rsidRPr="005133C2">
        <w:rPr>
          <w:rFonts w:ascii="Liberation Serif" w:hAnsi="Liberation Serif" w:cs="Liberation Serif"/>
          <w:sz w:val="28"/>
          <w:szCs w:val="28"/>
        </w:rPr>
        <w:t xml:space="preserve">ЧКВ в рекомендуемые сроки. Возможно применение нагрузочной дозы </w:t>
      </w:r>
      <w:proofErr w:type="spellStart"/>
      <w:r w:rsidR="00611F3A" w:rsidRPr="005133C2">
        <w:rPr>
          <w:rFonts w:ascii="Liberation Serif" w:hAnsi="Liberation Serif" w:cs="Liberation Serif"/>
          <w:sz w:val="28"/>
          <w:szCs w:val="28"/>
        </w:rPr>
        <w:t>тикагрелора</w:t>
      </w:r>
      <w:proofErr w:type="spellEnd"/>
      <w:r w:rsidR="00611F3A" w:rsidRPr="005133C2">
        <w:rPr>
          <w:rFonts w:ascii="Liberation Serif" w:hAnsi="Liberation Serif" w:cs="Liberation Serif"/>
          <w:sz w:val="28"/>
          <w:szCs w:val="28"/>
        </w:rPr>
        <w:t xml:space="preserve"> у пациентов, принимающих </w:t>
      </w:r>
      <w:proofErr w:type="spellStart"/>
      <w:r w:rsidR="00611F3A" w:rsidRPr="005133C2">
        <w:rPr>
          <w:rFonts w:ascii="Liberation Serif" w:hAnsi="Liberation Serif" w:cs="Liberation Serif"/>
          <w:sz w:val="28"/>
          <w:szCs w:val="28"/>
        </w:rPr>
        <w:t>клопидогрел</w:t>
      </w:r>
      <w:proofErr w:type="spellEnd"/>
      <w:r w:rsidR="00611F3A" w:rsidRPr="005133C2">
        <w:rPr>
          <w:rFonts w:ascii="Liberation Serif" w:hAnsi="Liberation Serif" w:cs="Liberation Serif"/>
          <w:sz w:val="28"/>
          <w:szCs w:val="28"/>
        </w:rPr>
        <w:t>.</w:t>
      </w:r>
      <w:r w:rsidR="00611F3A">
        <w:rPr>
          <w:rFonts w:ascii="Liberation Serif" w:hAnsi="Liberation Serif" w:cs="Liberation Serif"/>
          <w:sz w:val="28"/>
          <w:szCs w:val="28"/>
        </w:rPr>
        <w:br/>
      </w:r>
      <w:r w:rsidR="00B61C9C">
        <w:rPr>
          <w:rFonts w:ascii="Liberation Serif" w:hAnsi="Liberation Serif" w:cs="Liberation Serif"/>
          <w:b/>
          <w:sz w:val="28"/>
          <w:szCs w:val="28"/>
        </w:rPr>
        <w:t>И</w:t>
      </w:r>
      <w:r w:rsidR="00611F3A" w:rsidRPr="005133C2">
        <w:rPr>
          <w:rFonts w:ascii="Liberation Serif" w:hAnsi="Liberation Serif" w:cs="Liberation Serif"/>
          <w:b/>
          <w:sz w:val="28"/>
          <w:szCs w:val="28"/>
        </w:rPr>
        <w:t>ли</w:t>
      </w:r>
      <w:r w:rsidR="00B61C9C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spellStart"/>
      <w:r w:rsidR="00611F3A" w:rsidRPr="005133C2">
        <w:rPr>
          <w:rFonts w:ascii="Liberation Serif" w:hAnsi="Liberation Serif" w:cs="Liberation Serif"/>
          <w:sz w:val="28"/>
          <w:szCs w:val="28"/>
        </w:rPr>
        <w:t>клопидогрель</w:t>
      </w:r>
      <w:proofErr w:type="spellEnd"/>
      <w:r w:rsidR="00611F3A" w:rsidRPr="005133C2">
        <w:rPr>
          <w:rFonts w:ascii="Liberation Serif" w:hAnsi="Liberation Serif" w:cs="Liberation Serif"/>
          <w:sz w:val="28"/>
          <w:szCs w:val="28"/>
        </w:rPr>
        <w:t xml:space="preserve">, при отсутствии противопоказаний и недоступности </w:t>
      </w:r>
      <w:proofErr w:type="spellStart"/>
      <w:r w:rsidR="00611F3A" w:rsidRPr="005133C2">
        <w:rPr>
          <w:rFonts w:ascii="Liberation Serif" w:hAnsi="Liberation Serif" w:cs="Liberation Serif"/>
          <w:sz w:val="28"/>
          <w:szCs w:val="28"/>
        </w:rPr>
        <w:t>тикагрелолав</w:t>
      </w:r>
      <w:proofErr w:type="spellEnd"/>
      <w:r w:rsidR="00611F3A" w:rsidRPr="005133C2">
        <w:rPr>
          <w:rFonts w:ascii="Liberation Serif" w:hAnsi="Liberation Serif" w:cs="Liberation Serif"/>
          <w:sz w:val="28"/>
          <w:szCs w:val="28"/>
        </w:rPr>
        <w:t xml:space="preserve"> нагрузочной дозе в зависимости от выбранной стратегии лечения (сопровождение первичного ЧКВ: внутрь первая доза 600 мг; сопровождение ТЛТ: внутрь первая доза 300 мг или 75 мг у пациентов старше 75 лет; отсутствие </w:t>
      </w:r>
      <w:proofErr w:type="spellStart"/>
      <w:r w:rsidR="00611F3A" w:rsidRPr="005133C2">
        <w:rPr>
          <w:rFonts w:ascii="Liberation Serif" w:hAnsi="Liberation Serif" w:cs="Liberation Serif"/>
          <w:sz w:val="28"/>
          <w:szCs w:val="28"/>
        </w:rPr>
        <w:t>реперфузионного</w:t>
      </w:r>
      <w:proofErr w:type="spellEnd"/>
      <w:r w:rsidR="00611F3A" w:rsidRPr="005133C2">
        <w:rPr>
          <w:rFonts w:ascii="Liberation Serif" w:hAnsi="Liberation Serif" w:cs="Liberation Serif"/>
          <w:sz w:val="28"/>
          <w:szCs w:val="28"/>
        </w:rPr>
        <w:t xml:space="preserve"> лечения: внутрь 75 мг).</w:t>
      </w:r>
    </w:p>
    <w:p w:rsidR="00611F3A" w:rsidRPr="008D6F83" w:rsidRDefault="00611F3A" w:rsidP="00611F3A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D6F83">
        <w:rPr>
          <w:rFonts w:ascii="Liberation Serif" w:hAnsi="Liberation Serif" w:cs="Liberation Serif"/>
          <w:sz w:val="28"/>
          <w:szCs w:val="28"/>
        </w:rPr>
        <w:t>Введение антикоагулянтов:</w:t>
      </w:r>
    </w:p>
    <w:p w:rsidR="00611F3A" w:rsidRPr="004C2CE9" w:rsidRDefault="00611F3A" w:rsidP="004C2CE9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153" w:firstLine="698"/>
        <w:jc w:val="both"/>
        <w:rPr>
          <w:rFonts w:ascii="Liberation Serif" w:hAnsi="Liberation Serif" w:cs="Liberation Serif"/>
          <w:sz w:val="28"/>
          <w:szCs w:val="28"/>
        </w:rPr>
      </w:pPr>
      <w:r w:rsidRPr="003B1DC5">
        <w:rPr>
          <w:rFonts w:ascii="Liberation Serif" w:hAnsi="Liberation Serif" w:cs="Liberation Serif"/>
          <w:sz w:val="28"/>
          <w:szCs w:val="28"/>
        </w:rPr>
        <w:t>низкомолекулярный гепарин (</w:t>
      </w:r>
      <w:proofErr w:type="spellStart"/>
      <w:r w:rsidRPr="003B1DC5">
        <w:rPr>
          <w:rFonts w:ascii="Liberation Serif" w:hAnsi="Liberation Serif" w:cs="Liberation Serif"/>
          <w:sz w:val="28"/>
          <w:szCs w:val="28"/>
        </w:rPr>
        <w:t>эноксопарин</w:t>
      </w:r>
      <w:proofErr w:type="spellEnd"/>
      <w:r w:rsidRPr="003B1DC5">
        <w:rPr>
          <w:rFonts w:ascii="Liberation Serif" w:hAnsi="Liberation Serif" w:cs="Liberation Serif"/>
          <w:sz w:val="28"/>
          <w:szCs w:val="28"/>
        </w:rPr>
        <w:t xml:space="preserve"> натрия</w:t>
      </w:r>
      <w:r>
        <w:rPr>
          <w:rFonts w:ascii="Liberation Serif" w:hAnsi="Liberation Serif" w:cs="Liberation Serif"/>
          <w:sz w:val="28"/>
          <w:szCs w:val="28"/>
        </w:rPr>
        <w:t>) сопровождение ТЛТ</w:t>
      </w:r>
      <w:r w:rsidRPr="003B1DC5">
        <w:rPr>
          <w:rFonts w:ascii="Liberation Serif" w:hAnsi="Liberation Serif" w:cs="Liberation Serif"/>
          <w:sz w:val="28"/>
          <w:szCs w:val="28"/>
        </w:rPr>
        <w:t xml:space="preserve">: при возрасте </w:t>
      </w:r>
      <w:r w:rsidRPr="00F00AB4">
        <w:rPr>
          <w:rFonts w:ascii="Liberation Serif" w:hAnsi="Liberation Serif" w:cs="Liberation Serif"/>
          <w:sz w:val="28"/>
          <w:szCs w:val="28"/>
        </w:rPr>
        <w:t>менее 75 лет – 30мг внутривенный болюс и далее 1мг/кг п/к, максимум 100мг; при возрасте 75 лет и более – 0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F00AB4">
        <w:rPr>
          <w:rFonts w:ascii="Liberation Serif" w:hAnsi="Liberation Serif" w:cs="Liberation Serif"/>
          <w:sz w:val="28"/>
          <w:szCs w:val="28"/>
        </w:rPr>
        <w:t>75мг/кг п/к максимум 75мг);</w:t>
      </w:r>
      <w:r>
        <w:rPr>
          <w:rFonts w:ascii="Liberation Serif" w:hAnsi="Liberation Serif" w:cs="Liberation Serif"/>
          <w:sz w:val="28"/>
          <w:szCs w:val="28"/>
        </w:rPr>
        <w:t xml:space="preserve"> сопровождение первичного ЧКВ: внутривенный болюс 0,5мг/кг </w:t>
      </w:r>
      <w:r w:rsidR="004C2CE9">
        <w:rPr>
          <w:rFonts w:ascii="Liberation Serif" w:hAnsi="Liberation Serif" w:cs="Liberation Serif"/>
          <w:sz w:val="28"/>
          <w:szCs w:val="28"/>
        </w:rPr>
        <w:t>(не рекомендуется</w:t>
      </w:r>
      <w:r w:rsidR="004C2CE9">
        <w:rPr>
          <w:rFonts w:ascii="Liberation Serif" w:hAnsi="Liberation Serif" w:cs="Liberation Serif"/>
          <w:sz w:val="28"/>
          <w:szCs w:val="28"/>
        </w:rPr>
        <w:br/>
      </w:r>
      <w:r w:rsidRPr="004C2CE9">
        <w:rPr>
          <w:rFonts w:ascii="Liberation Serif" w:hAnsi="Liberation Serif" w:cs="Liberation Serif"/>
          <w:sz w:val="28"/>
          <w:szCs w:val="28"/>
        </w:rPr>
        <w:t xml:space="preserve">на </w:t>
      </w:r>
      <w:proofErr w:type="spellStart"/>
      <w:r w:rsidRPr="004C2CE9">
        <w:rPr>
          <w:rFonts w:ascii="Liberation Serif" w:hAnsi="Liberation Serif" w:cs="Liberation Serif"/>
          <w:sz w:val="28"/>
          <w:szCs w:val="28"/>
        </w:rPr>
        <w:t>догоспитальном</w:t>
      </w:r>
      <w:proofErr w:type="spellEnd"/>
      <w:r w:rsidRPr="004C2CE9">
        <w:rPr>
          <w:rFonts w:ascii="Liberation Serif" w:hAnsi="Liberation Serif" w:cs="Liberation Serif"/>
          <w:sz w:val="28"/>
          <w:szCs w:val="28"/>
        </w:rPr>
        <w:t xml:space="preserve"> этапе или необходимо согласование с РСЦ или ПСО)</w:t>
      </w:r>
      <w:r w:rsidR="000D36BC" w:rsidRPr="004C2CE9">
        <w:rPr>
          <w:rFonts w:ascii="Liberation Serif" w:hAnsi="Liberation Serif" w:cs="Liberation Serif"/>
          <w:sz w:val="28"/>
          <w:szCs w:val="28"/>
        </w:rPr>
        <w:t>;</w:t>
      </w:r>
    </w:p>
    <w:p w:rsidR="00611F3A" w:rsidRPr="00F00AB4" w:rsidRDefault="00611F3A" w:rsidP="00611F3A">
      <w:pPr>
        <w:pStyle w:val="a4"/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ind w:left="142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F00AB4">
        <w:rPr>
          <w:rFonts w:ascii="Liberation Serif" w:hAnsi="Liberation Serif" w:cs="Liberation Serif"/>
          <w:sz w:val="28"/>
          <w:szCs w:val="28"/>
        </w:rPr>
        <w:t>нефракционированный</w:t>
      </w:r>
      <w:proofErr w:type="spellEnd"/>
      <w:r w:rsidRPr="00F00AB4">
        <w:rPr>
          <w:rFonts w:ascii="Liberation Serif" w:hAnsi="Liberation Serif" w:cs="Liberation Serif"/>
          <w:sz w:val="28"/>
          <w:szCs w:val="28"/>
        </w:rPr>
        <w:t xml:space="preserve"> гепарин </w:t>
      </w:r>
      <w:r w:rsidRPr="005133C2">
        <w:rPr>
          <w:rFonts w:ascii="Liberation Serif" w:hAnsi="Liberation Serif" w:cs="Liberation Serif"/>
          <w:sz w:val="28"/>
          <w:szCs w:val="28"/>
        </w:rPr>
        <w:t xml:space="preserve">(если недоступен </w:t>
      </w:r>
      <w:proofErr w:type="spellStart"/>
      <w:r w:rsidRPr="005133C2">
        <w:rPr>
          <w:rFonts w:ascii="Liberation Serif" w:hAnsi="Liberation Serif" w:cs="Liberation Serif"/>
          <w:sz w:val="28"/>
          <w:szCs w:val="28"/>
        </w:rPr>
        <w:t>эноксапарин</w:t>
      </w:r>
      <w:proofErr w:type="spellEnd"/>
      <w:r w:rsidRPr="005133C2">
        <w:rPr>
          <w:rFonts w:ascii="Liberation Serif" w:hAnsi="Liberation Serif" w:cs="Liberation Serif"/>
          <w:sz w:val="28"/>
          <w:szCs w:val="28"/>
        </w:rPr>
        <w:t xml:space="preserve">): </w:t>
      </w:r>
      <w:r w:rsidRPr="00F00AB4">
        <w:rPr>
          <w:rFonts w:ascii="Liberation Serif" w:hAnsi="Liberation Serif" w:cs="Liberation Serif"/>
          <w:sz w:val="28"/>
          <w:szCs w:val="28"/>
        </w:rPr>
        <w:t xml:space="preserve">сопровождение ТЛТ: внутривенно болюс 60 ЕД/кг (не более 4000 ЕД), далее </w:t>
      </w:r>
      <w:proofErr w:type="spellStart"/>
      <w:r w:rsidRPr="00F00AB4">
        <w:rPr>
          <w:rFonts w:ascii="Liberation Serif" w:hAnsi="Liberation Serif" w:cs="Liberation Serif"/>
          <w:sz w:val="28"/>
          <w:szCs w:val="28"/>
        </w:rPr>
        <w:t>инфузия</w:t>
      </w:r>
      <w:proofErr w:type="spellEnd"/>
      <w:r w:rsidRPr="00F00AB4">
        <w:rPr>
          <w:rFonts w:ascii="Liberation Serif" w:hAnsi="Liberation Serif" w:cs="Liberation Serif"/>
          <w:sz w:val="28"/>
          <w:szCs w:val="28"/>
        </w:rPr>
        <w:t xml:space="preserve"> 12 ЕД/кг/ч</w:t>
      </w:r>
      <w:r>
        <w:rPr>
          <w:rFonts w:ascii="Liberation Serif" w:hAnsi="Liberation Serif" w:cs="Liberation Serif"/>
          <w:sz w:val="28"/>
          <w:szCs w:val="28"/>
        </w:rPr>
        <w:t>ас</w:t>
      </w:r>
      <w:r w:rsidRPr="00F00AB4">
        <w:rPr>
          <w:rFonts w:ascii="Liberation Serif" w:hAnsi="Liberation Serif" w:cs="Liberation Serif"/>
          <w:sz w:val="28"/>
          <w:szCs w:val="28"/>
        </w:rPr>
        <w:t xml:space="preserve"> (максимально 1000 ЕД/ч</w:t>
      </w:r>
      <w:r>
        <w:rPr>
          <w:rFonts w:ascii="Liberation Serif" w:hAnsi="Liberation Serif" w:cs="Liberation Serif"/>
          <w:sz w:val="28"/>
          <w:szCs w:val="28"/>
        </w:rPr>
        <w:t>ас</w:t>
      </w:r>
      <w:r w:rsidRPr="00F00AB4">
        <w:rPr>
          <w:rFonts w:ascii="Liberation Serif" w:hAnsi="Liberation Serif" w:cs="Liberation Serif"/>
          <w:sz w:val="28"/>
          <w:szCs w:val="28"/>
        </w:rPr>
        <w:t xml:space="preserve">); сопровождение </w:t>
      </w:r>
      <w:r>
        <w:rPr>
          <w:rFonts w:ascii="Liberation Serif" w:hAnsi="Liberation Serif" w:cs="Liberation Serif"/>
          <w:sz w:val="28"/>
          <w:szCs w:val="28"/>
        </w:rPr>
        <w:t xml:space="preserve">первичного </w:t>
      </w:r>
      <w:r w:rsidRPr="00F00AB4">
        <w:rPr>
          <w:rFonts w:ascii="Liberation Serif" w:hAnsi="Liberation Serif" w:cs="Liberation Serif"/>
          <w:sz w:val="28"/>
          <w:szCs w:val="28"/>
        </w:rPr>
        <w:t xml:space="preserve">ЧКВ: в/в болюс 70–100 ЕД/кг (не рекомендуется на </w:t>
      </w:r>
      <w:proofErr w:type="spellStart"/>
      <w:r w:rsidRPr="00F00AB4">
        <w:rPr>
          <w:rFonts w:ascii="Liberation Serif" w:hAnsi="Liberation Serif" w:cs="Liberation Serif"/>
          <w:sz w:val="28"/>
          <w:szCs w:val="28"/>
        </w:rPr>
        <w:t>догоспитальном</w:t>
      </w:r>
      <w:proofErr w:type="spellEnd"/>
      <w:r w:rsidRPr="00F00AB4">
        <w:rPr>
          <w:rFonts w:ascii="Liberation Serif" w:hAnsi="Liberation Serif" w:cs="Liberation Serif"/>
          <w:sz w:val="28"/>
          <w:szCs w:val="28"/>
        </w:rPr>
        <w:t xml:space="preserve"> этапе или необходимо согласование</w:t>
      </w:r>
      <w:r>
        <w:rPr>
          <w:rFonts w:ascii="Liberation Serif" w:hAnsi="Liberation Serif" w:cs="Liberation Serif"/>
          <w:sz w:val="28"/>
          <w:szCs w:val="28"/>
        </w:rPr>
        <w:t xml:space="preserve"> с РСЦ или ПСО)</w:t>
      </w:r>
      <w:r w:rsidRPr="00F00AB4"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F00AB4" w:rsidRDefault="00611F3A" w:rsidP="001C5644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00AB4">
        <w:rPr>
          <w:rFonts w:ascii="Liberation Serif" w:hAnsi="Liberation Serif" w:cs="Liberation Serif"/>
          <w:sz w:val="28"/>
          <w:szCs w:val="28"/>
        </w:rPr>
        <w:t xml:space="preserve">Симптоматическая терапия осложнений – нарушений ритма, кардиогенный шок, артериальная гипертензия – до госпитализации в стационар. </w:t>
      </w:r>
    </w:p>
    <w:p w:rsidR="00611F3A" w:rsidRPr="00AE2C25" w:rsidRDefault="001C5644" w:rsidP="00611F3A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C5644">
        <w:rPr>
          <w:rFonts w:ascii="Liberation Serif" w:hAnsi="Liberation Serif" w:cs="Liberation Serif"/>
          <w:sz w:val="28"/>
          <w:szCs w:val="28"/>
        </w:rPr>
        <w:t>При фибрилляции желудочков или асистолии – проведение сердечно-легочной реанимации в соответствии с клиническими рекомендациями</w:t>
      </w:r>
      <w:r w:rsidR="00611F3A" w:rsidRPr="00AE2C25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611F3A" w:rsidRDefault="00611F3A" w:rsidP="00611F3A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E2C25">
        <w:rPr>
          <w:rFonts w:ascii="Liberation Serif" w:hAnsi="Liberation Serif" w:cs="Liberation Serif"/>
          <w:sz w:val="28"/>
          <w:szCs w:val="28"/>
        </w:rPr>
        <w:t xml:space="preserve">Организация медицинской эвакуации пациента в ближайший РСЦ или ПСО, имеющее в своей структуре отделение </w:t>
      </w:r>
      <w:r>
        <w:rPr>
          <w:rFonts w:ascii="Liberation Serif" w:hAnsi="Liberation Serif" w:cs="Liberation Serif"/>
          <w:sz w:val="28"/>
          <w:szCs w:val="28"/>
        </w:rPr>
        <w:t>РХМДЛ</w:t>
      </w:r>
      <w:r w:rsidRPr="00AE2C25">
        <w:rPr>
          <w:rFonts w:ascii="Liberation Serif" w:hAnsi="Liberation Serif" w:cs="Liberation Serif"/>
          <w:sz w:val="28"/>
          <w:szCs w:val="28"/>
        </w:rPr>
        <w:t xml:space="preserve">, отделение анестезиологии-реанимации для проведения </w:t>
      </w:r>
      <w:r>
        <w:rPr>
          <w:rFonts w:ascii="Liberation Serif" w:hAnsi="Liberation Serif" w:cs="Liberation Serif"/>
          <w:sz w:val="28"/>
          <w:szCs w:val="28"/>
        </w:rPr>
        <w:t>КАГ и ЧКВ</w:t>
      </w:r>
      <w:r w:rsidRPr="00AE2C25">
        <w:rPr>
          <w:rFonts w:ascii="Liberation Serif" w:hAnsi="Liberation Serif" w:cs="Liberation Serif"/>
          <w:sz w:val="28"/>
          <w:szCs w:val="28"/>
        </w:rPr>
        <w:t>,</w:t>
      </w:r>
      <w:r w:rsidR="004B14C9">
        <w:rPr>
          <w:rFonts w:ascii="Liberation Serif" w:hAnsi="Liberation Serif" w:cs="Liberation Serif"/>
          <w:sz w:val="28"/>
          <w:szCs w:val="28"/>
        </w:rPr>
        <w:t xml:space="preserve"> </w:t>
      </w:r>
      <w:r w:rsidRPr="00AE2C25">
        <w:rPr>
          <w:rFonts w:ascii="Liberation Serif" w:hAnsi="Liberation Serif" w:cs="Liberation Serif"/>
          <w:sz w:val="28"/>
          <w:szCs w:val="28"/>
        </w:rPr>
        <w:t>согласно схеме маршрутизации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AE2C25">
        <w:rPr>
          <w:rFonts w:ascii="Liberation Serif" w:hAnsi="Liberation Serif" w:cs="Liberation Serif"/>
          <w:sz w:val="28"/>
          <w:szCs w:val="28"/>
        </w:rPr>
        <w:t xml:space="preserve"> утвержденной настоящим приказом (приложение№ </w:t>
      </w:r>
      <w:r>
        <w:rPr>
          <w:rFonts w:ascii="Liberation Serif" w:hAnsi="Liberation Serif" w:cs="Liberation Serif"/>
          <w:sz w:val="28"/>
          <w:szCs w:val="28"/>
        </w:rPr>
        <w:t>10</w:t>
      </w:r>
      <w:r w:rsidRPr="00AE2C25">
        <w:rPr>
          <w:rFonts w:ascii="Liberation Serif" w:hAnsi="Liberation Serif" w:cs="Liberation Serif"/>
          <w:sz w:val="28"/>
          <w:szCs w:val="28"/>
        </w:rPr>
        <w:t>).</w:t>
      </w:r>
    </w:p>
    <w:p w:rsidR="00611F3A" w:rsidRPr="00B61C9C" w:rsidRDefault="00B61C9C" w:rsidP="00CE1B58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61C9C">
        <w:rPr>
          <w:rFonts w:ascii="Liberation Serif" w:hAnsi="Liberation Serif" w:cs="Liberation Serif"/>
          <w:sz w:val="28"/>
          <w:szCs w:val="28"/>
        </w:rPr>
        <w:t xml:space="preserve">При времени от момента постановки диагноза до проведения проводника в ИСА (т.е. до ЧКВ) более 120 минут и времени от начала симптомов не более 12 часов, пациенту показано проведение ТЛТ на </w:t>
      </w:r>
      <w:proofErr w:type="spellStart"/>
      <w:r w:rsidRPr="00B61C9C">
        <w:rPr>
          <w:rFonts w:ascii="Liberation Serif" w:hAnsi="Liberation Serif" w:cs="Liberation Serif"/>
          <w:sz w:val="28"/>
          <w:szCs w:val="28"/>
        </w:rPr>
        <w:t>догоспитальном</w:t>
      </w:r>
      <w:proofErr w:type="spellEnd"/>
      <w:r w:rsidRPr="00B61C9C">
        <w:rPr>
          <w:rFonts w:ascii="Liberation Serif" w:hAnsi="Liberation Serif" w:cs="Liberation Serif"/>
          <w:sz w:val="28"/>
          <w:szCs w:val="28"/>
        </w:rPr>
        <w:t xml:space="preserve"> этапе, согласно прило</w:t>
      </w:r>
      <w:r w:rsidR="00660D62">
        <w:rPr>
          <w:rFonts w:ascii="Liberation Serif" w:hAnsi="Liberation Serif" w:cs="Liberation Serif"/>
          <w:sz w:val="28"/>
          <w:szCs w:val="28"/>
        </w:rPr>
        <w:t xml:space="preserve">жению №7 к настоящему приказу, </w:t>
      </w:r>
      <w:r w:rsidRPr="00B61C9C">
        <w:rPr>
          <w:rFonts w:ascii="Liberation Serif" w:hAnsi="Liberation Serif" w:cs="Liberation Serif"/>
          <w:sz w:val="28"/>
          <w:szCs w:val="28"/>
        </w:rPr>
        <w:t>при наличии обученного медицинского персонала, технической оснащенности бригады СМП и отсутствии противопоказаний для проведения ТЛТ</w:t>
      </w:r>
      <w:r w:rsidR="00CE1B58" w:rsidRPr="00B61C9C"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AE2C25" w:rsidRDefault="00611F3A" w:rsidP="00611F3A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AE2C25">
        <w:rPr>
          <w:rFonts w:ascii="Liberation Serif" w:hAnsi="Liberation Serif" w:cs="Liberation Serif"/>
          <w:sz w:val="28"/>
          <w:szCs w:val="28"/>
        </w:rPr>
        <w:t xml:space="preserve">ри выборе в качестве </w:t>
      </w:r>
      <w:proofErr w:type="spellStart"/>
      <w:r w:rsidRPr="00AE2C25">
        <w:rPr>
          <w:rFonts w:ascii="Liberation Serif" w:hAnsi="Liberation Serif" w:cs="Liberation Serif"/>
          <w:sz w:val="28"/>
          <w:szCs w:val="28"/>
        </w:rPr>
        <w:t>реперфузионной</w:t>
      </w:r>
      <w:proofErr w:type="spellEnd"/>
      <w:r w:rsidRPr="00AE2C25">
        <w:rPr>
          <w:rFonts w:ascii="Liberation Serif" w:hAnsi="Liberation Serif" w:cs="Liberation Serif"/>
          <w:sz w:val="28"/>
          <w:szCs w:val="28"/>
        </w:rPr>
        <w:t xml:space="preserve"> стратегии при ОКС</w:t>
      </w:r>
      <w:r>
        <w:rPr>
          <w:rFonts w:ascii="Liberation Serif" w:hAnsi="Liberation Serif" w:cs="Liberation Serif"/>
          <w:sz w:val="28"/>
          <w:szCs w:val="28"/>
        </w:rPr>
        <w:t xml:space="preserve"> с 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 xml:space="preserve">мом сегмента </w:t>
      </w:r>
      <w:r w:rsidRPr="00AE2C25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AE2C25">
        <w:rPr>
          <w:rFonts w:ascii="Liberation Serif" w:hAnsi="Liberation Serif" w:cs="Liberation Serif"/>
          <w:sz w:val="28"/>
          <w:szCs w:val="28"/>
        </w:rPr>
        <w:t xml:space="preserve"> проведение </w:t>
      </w:r>
      <w:r>
        <w:rPr>
          <w:rFonts w:ascii="Liberation Serif" w:hAnsi="Liberation Serif" w:cs="Liberation Serif"/>
          <w:sz w:val="28"/>
          <w:szCs w:val="28"/>
        </w:rPr>
        <w:t>ТЛТ</w:t>
      </w:r>
      <w:r w:rsidRPr="00AE2C25">
        <w:rPr>
          <w:rFonts w:ascii="Liberation Serif" w:hAnsi="Liberation Serif" w:cs="Liberation Serif"/>
          <w:sz w:val="28"/>
          <w:szCs w:val="28"/>
        </w:rPr>
        <w:t xml:space="preserve">, для выполнения необходимо использовать </w:t>
      </w:r>
      <w:proofErr w:type="spellStart"/>
      <w:r w:rsidRPr="00AE2C25">
        <w:rPr>
          <w:rFonts w:ascii="Liberation Serif" w:hAnsi="Liberation Serif" w:cs="Liberation Serif"/>
          <w:sz w:val="28"/>
          <w:szCs w:val="28"/>
        </w:rPr>
        <w:t>тромболитический</w:t>
      </w:r>
      <w:proofErr w:type="spellEnd"/>
      <w:r w:rsidRPr="00AE2C25">
        <w:rPr>
          <w:rFonts w:ascii="Liberation Serif" w:hAnsi="Liberation Serif" w:cs="Liberation Serif"/>
          <w:sz w:val="28"/>
          <w:szCs w:val="28"/>
        </w:rPr>
        <w:t xml:space="preserve"> препарат</w:t>
      </w:r>
      <w:r w:rsidR="004B14C9">
        <w:rPr>
          <w:rFonts w:ascii="Liberation Serif" w:hAnsi="Liberation Serif" w:cs="Liberation Serif"/>
          <w:sz w:val="28"/>
          <w:szCs w:val="28"/>
        </w:rPr>
        <w:t xml:space="preserve"> </w:t>
      </w:r>
      <w:r w:rsidRPr="00BE2165">
        <w:rPr>
          <w:rFonts w:ascii="Liberation Serif" w:hAnsi="Liberation Serif" w:cs="Liberation Serif"/>
          <w:sz w:val="28"/>
          <w:szCs w:val="28"/>
        </w:rPr>
        <w:t xml:space="preserve">с однократным </w:t>
      </w:r>
      <w:proofErr w:type="spellStart"/>
      <w:r w:rsidRPr="00BE2165">
        <w:rPr>
          <w:rFonts w:ascii="Liberation Serif" w:hAnsi="Liberation Serif" w:cs="Liberation Serif"/>
          <w:sz w:val="28"/>
          <w:szCs w:val="28"/>
        </w:rPr>
        <w:t>болюсным</w:t>
      </w:r>
      <w:proofErr w:type="spellEnd"/>
      <w:r w:rsidRPr="00BE2165">
        <w:rPr>
          <w:rFonts w:ascii="Liberation Serif" w:hAnsi="Liberation Serif" w:cs="Liberation Serif"/>
          <w:sz w:val="28"/>
          <w:szCs w:val="28"/>
        </w:rPr>
        <w:t xml:space="preserve"> введением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70459F" w:rsidRDefault="00611F3A" w:rsidP="00611F3A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E2C25">
        <w:rPr>
          <w:rFonts w:ascii="Liberation Serif" w:hAnsi="Liberation Serif" w:cs="Liberation Serif"/>
          <w:sz w:val="28"/>
          <w:szCs w:val="28"/>
        </w:rPr>
        <w:t xml:space="preserve">При </w:t>
      </w:r>
      <w:r>
        <w:rPr>
          <w:rFonts w:ascii="Liberation Serif" w:hAnsi="Liberation Serif" w:cs="Liberation Serif"/>
          <w:sz w:val="28"/>
          <w:szCs w:val="28"/>
        </w:rPr>
        <w:t xml:space="preserve">прогнозируемом </w:t>
      </w:r>
      <w:r w:rsidRPr="00AE2C25">
        <w:rPr>
          <w:rFonts w:ascii="Liberation Serif" w:hAnsi="Liberation Serif" w:cs="Liberation Serif"/>
          <w:sz w:val="28"/>
          <w:szCs w:val="28"/>
        </w:rPr>
        <w:t xml:space="preserve">времени более 120 минут </w:t>
      </w:r>
      <w:r>
        <w:rPr>
          <w:rFonts w:ascii="Liberation Serif" w:hAnsi="Liberation Serif" w:cs="Liberation Serif"/>
          <w:sz w:val="28"/>
          <w:szCs w:val="28"/>
        </w:rPr>
        <w:t xml:space="preserve">от момента постановки диагноза </w:t>
      </w:r>
      <w:r w:rsidRPr="00AE2C25">
        <w:rPr>
          <w:rFonts w:ascii="Liberation Serif" w:hAnsi="Liberation Serif" w:cs="Liberation Serif"/>
          <w:sz w:val="28"/>
          <w:szCs w:val="28"/>
        </w:rPr>
        <w:t xml:space="preserve">до проведения проводника в </w:t>
      </w:r>
      <w:r>
        <w:rPr>
          <w:rFonts w:ascii="Liberation Serif" w:hAnsi="Liberation Serif" w:cs="Liberation Serif"/>
          <w:sz w:val="28"/>
          <w:szCs w:val="28"/>
        </w:rPr>
        <w:t xml:space="preserve">ИСА, времени </w:t>
      </w:r>
      <w:r w:rsidRPr="0070459F">
        <w:rPr>
          <w:rFonts w:ascii="Liberation Serif" w:hAnsi="Liberation Serif" w:cs="Liberation Serif"/>
          <w:sz w:val="28"/>
          <w:szCs w:val="28"/>
        </w:rPr>
        <w:t>от начала симптомов не более 12 часов и отсутствии возможности проведения ТЛТ на этапе СМП – немедленная госпитализация пациента в ближайшую медицинскую организацию,</w:t>
      </w:r>
      <w:r>
        <w:rPr>
          <w:rFonts w:ascii="Liberation Serif" w:hAnsi="Liberation Serif" w:cs="Liberation Serif"/>
          <w:sz w:val="28"/>
          <w:szCs w:val="28"/>
        </w:rPr>
        <w:t xml:space="preserve"> имеющую</w:t>
      </w:r>
      <w:r>
        <w:rPr>
          <w:rFonts w:ascii="Liberation Serif" w:hAnsi="Liberation Serif" w:cs="Liberation Serif"/>
          <w:sz w:val="28"/>
          <w:szCs w:val="28"/>
        </w:rPr>
        <w:br/>
      </w:r>
      <w:r w:rsidRPr="0070459F">
        <w:rPr>
          <w:rFonts w:ascii="Liberation Serif" w:hAnsi="Liberation Serif" w:cs="Liberation Serif"/>
          <w:sz w:val="28"/>
          <w:szCs w:val="28"/>
        </w:rPr>
        <w:t>в составе кардиологическое/терапевтическое отделение и палату</w:t>
      </w:r>
      <w:r>
        <w:rPr>
          <w:rFonts w:ascii="Liberation Serif" w:hAnsi="Liberation Serif" w:cs="Liberation Serif"/>
          <w:sz w:val="28"/>
          <w:szCs w:val="28"/>
        </w:rPr>
        <w:t xml:space="preserve"> реанимации</w:t>
      </w:r>
      <w:r>
        <w:rPr>
          <w:rFonts w:ascii="Liberation Serif" w:hAnsi="Liberation Serif" w:cs="Liberation Serif"/>
          <w:sz w:val="28"/>
          <w:szCs w:val="28"/>
        </w:rPr>
        <w:br/>
      </w:r>
      <w:r w:rsidRPr="0070459F">
        <w:rPr>
          <w:rFonts w:ascii="Liberation Serif" w:hAnsi="Liberation Serif" w:cs="Liberation Serif"/>
          <w:sz w:val="28"/>
          <w:szCs w:val="28"/>
        </w:rPr>
        <w:t xml:space="preserve">и интенсивной терапии для проведения ТЛТ и определения дальнейшей маршрутизации пациента в течение 2-24 часов после проведения ТЛТ. </w:t>
      </w:r>
    </w:p>
    <w:p w:rsidR="00611F3A" w:rsidRPr="007F1929" w:rsidRDefault="00611F3A" w:rsidP="00611F3A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79B1">
        <w:rPr>
          <w:rFonts w:ascii="Liberation Serif" w:hAnsi="Liberation Serif" w:cs="Liberation Serif"/>
          <w:sz w:val="28"/>
          <w:szCs w:val="28"/>
        </w:rPr>
        <w:t xml:space="preserve"> Пациенты с ОКС, у которых выявлены противопоказания </w:t>
      </w:r>
      <w:r w:rsidRPr="00DE79B1">
        <w:rPr>
          <w:rFonts w:ascii="Liberation Serif" w:hAnsi="Liberation Serif" w:cs="Liberation Serif"/>
          <w:sz w:val="28"/>
          <w:szCs w:val="28"/>
        </w:rPr>
        <w:br/>
        <w:t xml:space="preserve">к проведению </w:t>
      </w:r>
      <w:proofErr w:type="spellStart"/>
      <w:r w:rsidRPr="00DE79B1">
        <w:rPr>
          <w:rFonts w:ascii="Liberation Serif" w:hAnsi="Liberation Serif" w:cs="Liberation Serif"/>
          <w:sz w:val="28"/>
          <w:szCs w:val="28"/>
        </w:rPr>
        <w:t>коронароангиографии</w:t>
      </w:r>
      <w:proofErr w:type="spellEnd"/>
      <w:r w:rsidRPr="00DE79B1">
        <w:rPr>
          <w:rFonts w:ascii="Liberation Serif" w:hAnsi="Liberation Serif" w:cs="Liberation Serif"/>
          <w:sz w:val="28"/>
          <w:szCs w:val="28"/>
        </w:rPr>
        <w:t xml:space="preserve"> и ЧКВ</w:t>
      </w:r>
      <w:r>
        <w:rPr>
          <w:rFonts w:ascii="Liberation Serif" w:hAnsi="Liberation Serif" w:cs="Liberation Serif"/>
          <w:sz w:val="28"/>
          <w:szCs w:val="28"/>
        </w:rPr>
        <w:t xml:space="preserve">,  </w:t>
      </w:r>
      <w:r w:rsidR="00917C31">
        <w:rPr>
          <w:rFonts w:ascii="Liberation Serif" w:hAnsi="Liberation Serif" w:cs="Liberation Serif"/>
          <w:sz w:val="28"/>
          <w:szCs w:val="28"/>
        </w:rPr>
        <w:t>указанные в приложении № 14</w:t>
      </w:r>
      <w:r w:rsidR="00917C31">
        <w:rPr>
          <w:rFonts w:ascii="Liberation Serif" w:hAnsi="Liberation Serif" w:cs="Liberation Serif"/>
          <w:sz w:val="28"/>
          <w:szCs w:val="28"/>
        </w:rPr>
        <w:br/>
      </w:r>
      <w:r w:rsidRPr="00DE79B1">
        <w:rPr>
          <w:rFonts w:ascii="Liberation Serif" w:hAnsi="Liberation Serif" w:cs="Liberation Serif"/>
          <w:sz w:val="28"/>
          <w:szCs w:val="28"/>
        </w:rPr>
        <w:t xml:space="preserve">к настоящему приказу, </w:t>
      </w:r>
      <w:r>
        <w:rPr>
          <w:rFonts w:ascii="Liberation Serif" w:hAnsi="Liberation Serif" w:cs="Liberation Serif"/>
          <w:sz w:val="28"/>
          <w:szCs w:val="28"/>
        </w:rPr>
        <w:t xml:space="preserve">или с острой сопутствующей хирургической патологией, травмой </w:t>
      </w:r>
      <w:r w:rsidRPr="00DE79B1">
        <w:rPr>
          <w:rFonts w:ascii="Liberation Serif" w:hAnsi="Liberation Serif" w:cs="Liberation Serif"/>
          <w:sz w:val="28"/>
          <w:szCs w:val="28"/>
        </w:rPr>
        <w:t>госпитализируются в ближайшую многопрофильную медицинскую организацию, имеющую в соста</w:t>
      </w:r>
      <w:r>
        <w:rPr>
          <w:rFonts w:ascii="Liberation Serif" w:hAnsi="Liberation Serif" w:cs="Liberation Serif"/>
          <w:sz w:val="28"/>
          <w:szCs w:val="28"/>
        </w:rPr>
        <w:t>ве кардиологическое отделение.</w:t>
      </w:r>
    </w:p>
    <w:p w:rsidR="00611F3A" w:rsidRDefault="00611F3A" w:rsidP="00611F3A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D200BB" w:rsidRDefault="00D200BB" w:rsidP="00611F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D200BB" w:rsidRDefault="00D200BB" w:rsidP="00611F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4B14C9" w:rsidRDefault="004B14C9" w:rsidP="00611F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Style w:val="ab"/>
        <w:tblW w:w="9912" w:type="dxa"/>
        <w:tblLook w:val="04A0" w:firstRow="1" w:lastRow="0" w:firstColumn="1" w:lastColumn="0" w:noHBand="0" w:noVBand="1"/>
      </w:tblPr>
      <w:tblGrid>
        <w:gridCol w:w="4957"/>
        <w:gridCol w:w="4955"/>
      </w:tblGrid>
      <w:tr w:rsidR="00611F3A" w:rsidTr="00D56D18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F3A" w:rsidRDefault="00611F3A" w:rsidP="00D56D18">
            <w:pPr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F3A" w:rsidRPr="00462569" w:rsidRDefault="00611F3A" w:rsidP="00CE1B58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6256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Приложение № 7</w:t>
            </w:r>
          </w:p>
          <w:p w:rsidR="00CE1B58" w:rsidRDefault="00611F3A" w:rsidP="00CE1B58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6256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 приказу Министерства здравоохранения Свердловской области </w:t>
            </w:r>
          </w:p>
          <w:p w:rsidR="00611F3A" w:rsidRPr="00462569" w:rsidRDefault="00611F3A" w:rsidP="00CE1B58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6256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от________№______</w:t>
            </w:r>
          </w:p>
        </w:tc>
      </w:tr>
    </w:tbl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611F3A" w:rsidRDefault="00611F3A" w:rsidP="00611F3A">
      <w:pPr>
        <w:tabs>
          <w:tab w:val="left" w:pos="1134"/>
          <w:tab w:val="left" w:pos="6495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А</w:t>
      </w:r>
      <w:r w:rsidRPr="008833B8">
        <w:rPr>
          <w:rFonts w:ascii="Liberation Serif" w:hAnsi="Liberation Serif" w:cs="Liberation Serif"/>
          <w:b/>
          <w:sz w:val="28"/>
          <w:szCs w:val="28"/>
        </w:rPr>
        <w:t xml:space="preserve">лгоритм проведения </w:t>
      </w:r>
      <w:proofErr w:type="spellStart"/>
      <w:r w:rsidRPr="008833B8">
        <w:rPr>
          <w:rFonts w:ascii="Liberation Serif" w:hAnsi="Liberation Serif" w:cs="Liberation Serif"/>
          <w:b/>
          <w:sz w:val="28"/>
          <w:szCs w:val="28"/>
        </w:rPr>
        <w:t>тромболитической</w:t>
      </w:r>
      <w:proofErr w:type="spellEnd"/>
      <w:r w:rsidRPr="008833B8">
        <w:rPr>
          <w:rFonts w:ascii="Liberation Serif" w:hAnsi="Liberation Serif" w:cs="Liberation Serif"/>
          <w:b/>
          <w:sz w:val="28"/>
          <w:szCs w:val="28"/>
        </w:rPr>
        <w:t xml:space="preserve"> терапии </w:t>
      </w:r>
      <w:r>
        <w:rPr>
          <w:rFonts w:ascii="Liberation Serif" w:hAnsi="Liberation Serif" w:cs="Liberation Serif"/>
          <w:b/>
          <w:sz w:val="28"/>
          <w:szCs w:val="28"/>
        </w:rPr>
        <w:t>пациентам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8833B8">
        <w:rPr>
          <w:rFonts w:ascii="Liberation Serif" w:hAnsi="Liberation Serif" w:cs="Liberation Serif"/>
          <w:b/>
          <w:sz w:val="28"/>
          <w:szCs w:val="28"/>
        </w:rPr>
        <w:t>с ОКС с подъ</w:t>
      </w:r>
      <w:r w:rsidR="00515145">
        <w:rPr>
          <w:rFonts w:ascii="Liberation Serif" w:hAnsi="Liberation Serif" w:cs="Liberation Serif"/>
          <w:b/>
          <w:sz w:val="28"/>
          <w:szCs w:val="28"/>
        </w:rPr>
        <w:t>е</w:t>
      </w:r>
      <w:r w:rsidRPr="008833B8">
        <w:rPr>
          <w:rFonts w:ascii="Liberation Serif" w:hAnsi="Liberation Serif" w:cs="Liberation Serif"/>
          <w:b/>
          <w:sz w:val="28"/>
          <w:szCs w:val="28"/>
        </w:rPr>
        <w:t>мом сегмента ST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  <w:r w:rsidRPr="008833B8">
        <w:rPr>
          <w:rFonts w:ascii="Liberation Serif" w:hAnsi="Liberation Serif" w:cs="Liberation Serif"/>
          <w:b/>
          <w:sz w:val="28"/>
          <w:szCs w:val="28"/>
        </w:rPr>
        <w:t xml:space="preserve"> Определ</w:t>
      </w:r>
      <w:r>
        <w:rPr>
          <w:rFonts w:ascii="Liberation Serif" w:hAnsi="Liberation Serif" w:cs="Liberation Serif"/>
          <w:b/>
          <w:sz w:val="28"/>
          <w:szCs w:val="28"/>
        </w:rPr>
        <w:t>ение показаний/противопоказаний</w:t>
      </w:r>
    </w:p>
    <w:p w:rsidR="00611F3A" w:rsidRDefault="00611F3A" w:rsidP="00611F3A">
      <w:pPr>
        <w:tabs>
          <w:tab w:val="left" w:pos="1134"/>
          <w:tab w:val="left" w:pos="6495"/>
        </w:tabs>
        <w:spacing w:after="0" w:line="240" w:lineRule="auto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611F3A" w:rsidRPr="00E92EB9" w:rsidRDefault="00611F3A" w:rsidP="00611F3A">
      <w:pPr>
        <w:pStyle w:val="a4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B9">
        <w:rPr>
          <w:rFonts w:ascii="Liberation Serif" w:hAnsi="Liberation Serif" w:cs="Liberation Serif"/>
          <w:sz w:val="28"/>
          <w:szCs w:val="28"/>
        </w:rPr>
        <w:t>Показания для проведения ТЛТ при ОКС с 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Pr="00E92EB9">
        <w:rPr>
          <w:rFonts w:ascii="Liberation Serif" w:hAnsi="Liberation Serif" w:cs="Liberation Serif"/>
          <w:sz w:val="28"/>
          <w:szCs w:val="28"/>
        </w:rPr>
        <w:t xml:space="preserve">мом сегмента </w:t>
      </w:r>
      <w:r w:rsidRPr="00E92EB9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E92EB9">
        <w:rPr>
          <w:rFonts w:ascii="Liberation Serif" w:hAnsi="Liberation Serif" w:cs="Liberation Serif"/>
          <w:sz w:val="28"/>
          <w:szCs w:val="28"/>
        </w:rPr>
        <w:t>:</w:t>
      </w:r>
    </w:p>
    <w:p w:rsidR="00611F3A" w:rsidRPr="00E92EB9" w:rsidRDefault="00611F3A" w:rsidP="00611F3A">
      <w:pPr>
        <w:pStyle w:val="a4"/>
        <w:numPr>
          <w:ilvl w:val="0"/>
          <w:numId w:val="22"/>
        </w:numPr>
        <w:tabs>
          <w:tab w:val="left" w:pos="1134"/>
        </w:tabs>
        <w:spacing w:line="240" w:lineRule="auto"/>
        <w:ind w:left="567" w:firstLine="142"/>
        <w:jc w:val="both"/>
        <w:rPr>
          <w:rFonts w:ascii="Liberation Serif" w:hAnsi="Liberation Serif" w:cs="Liberation Serif"/>
          <w:sz w:val="28"/>
          <w:szCs w:val="28"/>
        </w:rPr>
      </w:pPr>
      <w:r w:rsidRPr="00E92EB9">
        <w:rPr>
          <w:rFonts w:ascii="Liberation Serif" w:hAnsi="Liberation Serif" w:cs="Liberation Serif"/>
          <w:sz w:val="28"/>
          <w:szCs w:val="28"/>
        </w:rPr>
        <w:t>характерный болевой синдром;</w:t>
      </w:r>
    </w:p>
    <w:p w:rsidR="00611F3A" w:rsidRPr="00E92EB9" w:rsidRDefault="00611F3A" w:rsidP="00611F3A">
      <w:pPr>
        <w:pStyle w:val="a4"/>
        <w:numPr>
          <w:ilvl w:val="0"/>
          <w:numId w:val="22"/>
        </w:numPr>
        <w:tabs>
          <w:tab w:val="left" w:pos="1134"/>
        </w:tabs>
        <w:spacing w:line="240" w:lineRule="auto"/>
        <w:ind w:left="567" w:firstLine="142"/>
        <w:jc w:val="both"/>
        <w:rPr>
          <w:rFonts w:ascii="Liberation Serif" w:hAnsi="Liberation Serif" w:cs="Liberation Serif"/>
          <w:sz w:val="28"/>
          <w:szCs w:val="28"/>
        </w:rPr>
      </w:pPr>
      <w:r w:rsidRPr="00E92EB9">
        <w:rPr>
          <w:rFonts w:ascii="Liberation Serif" w:hAnsi="Liberation Serif" w:cs="Liberation Serif"/>
          <w:sz w:val="28"/>
          <w:szCs w:val="28"/>
        </w:rPr>
        <w:t>время от начала болевого эпизода до 12 часов;</w:t>
      </w:r>
    </w:p>
    <w:p w:rsidR="00611F3A" w:rsidRPr="00E92EB9" w:rsidRDefault="00611F3A" w:rsidP="00611F3A">
      <w:pPr>
        <w:pStyle w:val="a4"/>
        <w:numPr>
          <w:ilvl w:val="0"/>
          <w:numId w:val="22"/>
        </w:numPr>
        <w:tabs>
          <w:tab w:val="left" w:pos="1134"/>
        </w:tabs>
        <w:spacing w:line="240" w:lineRule="auto"/>
        <w:ind w:left="567" w:firstLine="142"/>
        <w:jc w:val="both"/>
        <w:rPr>
          <w:rFonts w:ascii="Liberation Serif" w:hAnsi="Liberation Serif" w:cs="Liberation Serif"/>
          <w:sz w:val="28"/>
          <w:szCs w:val="28"/>
        </w:rPr>
      </w:pPr>
      <w:r w:rsidRPr="00E92EB9">
        <w:rPr>
          <w:rFonts w:ascii="Liberation Serif" w:hAnsi="Liberation Serif" w:cs="Liberation Serif"/>
          <w:sz w:val="28"/>
          <w:szCs w:val="28"/>
        </w:rPr>
        <w:t xml:space="preserve">характерные изменения на ЭКГ: </w:t>
      </w:r>
    </w:p>
    <w:p w:rsidR="00611F3A" w:rsidRPr="00E92EB9" w:rsidRDefault="00611F3A" w:rsidP="00611F3A">
      <w:pPr>
        <w:pStyle w:val="a4"/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B9">
        <w:rPr>
          <w:rFonts w:ascii="Liberation Serif" w:hAnsi="Liberation Serif" w:cs="Liberation Serif"/>
          <w:sz w:val="28"/>
          <w:szCs w:val="28"/>
        </w:rPr>
        <w:t xml:space="preserve">а) остро возникшие подъемы сегмента ST на уровне точки J как минимум в двух смежных отведениях ЭКГ ≥0,1 мВ во всех отведениях, </w:t>
      </w:r>
      <w:r>
        <w:rPr>
          <w:rFonts w:ascii="Liberation Serif" w:hAnsi="Liberation Serif" w:cs="Liberation Serif"/>
          <w:sz w:val="28"/>
          <w:szCs w:val="28"/>
        </w:rPr>
        <w:t>за исключением отведений V2 –V3</w:t>
      </w:r>
      <w:r w:rsidRPr="00E92EB9">
        <w:rPr>
          <w:rFonts w:ascii="Liberation Serif" w:hAnsi="Liberation Serif" w:cs="Liberation Serif"/>
          <w:sz w:val="28"/>
          <w:szCs w:val="28"/>
        </w:rPr>
        <w:t xml:space="preserve">, где </w:t>
      </w:r>
      <w:proofErr w:type="spellStart"/>
      <w:r w:rsidRPr="00E92EB9">
        <w:rPr>
          <w:rFonts w:ascii="Liberation Serif" w:hAnsi="Liberation Serif" w:cs="Liberation Serif"/>
          <w:sz w:val="28"/>
          <w:szCs w:val="28"/>
        </w:rPr>
        <w:t>элевация</w:t>
      </w:r>
      <w:proofErr w:type="spellEnd"/>
      <w:r w:rsidRPr="00E92EB9">
        <w:rPr>
          <w:rFonts w:ascii="Liberation Serif" w:hAnsi="Liberation Serif" w:cs="Liberation Serif"/>
          <w:sz w:val="28"/>
          <w:szCs w:val="28"/>
        </w:rPr>
        <w:t xml:space="preserve"> сегмента ST должна составлять ≥0,2 мВ у мужчин в возрасте 40 лет и старше, ≥0,25 мВ у мужчин моложе 40 лет или 0,15 ≥мВ у женщин (при отсутствии гипертрофии левого желудочка или БЛНПГ);</w:t>
      </w:r>
    </w:p>
    <w:p w:rsidR="00611F3A" w:rsidRDefault="00611F3A" w:rsidP="00611F3A">
      <w:pPr>
        <w:pStyle w:val="a4"/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B9">
        <w:rPr>
          <w:rFonts w:ascii="Liberation Serif" w:hAnsi="Liberation Serif" w:cs="Liberation Serif"/>
          <w:sz w:val="28"/>
          <w:szCs w:val="28"/>
        </w:rPr>
        <w:t>б) остро возникшие подъемы сегмента ST на уровне точки J ≥ 0,1 мВ</w:t>
      </w:r>
      <w:r w:rsidRPr="00E92EB9">
        <w:rPr>
          <w:rFonts w:ascii="Liberation Serif" w:hAnsi="Liberation Serif" w:cs="Liberation Serif"/>
          <w:sz w:val="28"/>
          <w:szCs w:val="28"/>
        </w:rPr>
        <w:br/>
        <w:t>в отведениях V2 –V3 в сравнении с ранее зарегистрированной ЭКГ (при отсутствии гипертрофии левого желудочка или БЛНПГ).</w:t>
      </w:r>
    </w:p>
    <w:p w:rsidR="00611F3A" w:rsidRDefault="00611F3A" w:rsidP="00611F3A">
      <w:pPr>
        <w:pStyle w:val="a4"/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Pr="001E2765">
        <w:rPr>
          <w:rFonts w:ascii="Liberation Serif" w:hAnsi="Liberation Serif" w:cs="Liberation Serif"/>
          <w:sz w:val="28"/>
          <w:szCs w:val="28"/>
        </w:rPr>
        <w:t xml:space="preserve">ТЛТ в качестве </w:t>
      </w:r>
      <w:proofErr w:type="spellStart"/>
      <w:r w:rsidRPr="001E2765">
        <w:rPr>
          <w:rFonts w:ascii="Liberation Serif" w:hAnsi="Liberation Serif" w:cs="Liberation Serif"/>
          <w:sz w:val="28"/>
          <w:szCs w:val="28"/>
        </w:rPr>
        <w:t>реперфузионного</w:t>
      </w:r>
      <w:proofErr w:type="spellEnd"/>
      <w:r w:rsidRPr="001E2765">
        <w:rPr>
          <w:rFonts w:ascii="Liberation Serif" w:hAnsi="Liberation Serif" w:cs="Liberation Serif"/>
          <w:sz w:val="28"/>
          <w:szCs w:val="28"/>
        </w:rPr>
        <w:t xml:space="preserve"> метода</w:t>
      </w:r>
      <w:r>
        <w:rPr>
          <w:rFonts w:ascii="Liberation Serif" w:hAnsi="Liberation Serif" w:cs="Liberation Serif"/>
          <w:sz w:val="28"/>
          <w:szCs w:val="28"/>
        </w:rPr>
        <w:t xml:space="preserve"> на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догоспитальном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этапе СМП</w:t>
      </w:r>
      <w:r w:rsidRPr="001E2765">
        <w:rPr>
          <w:rFonts w:ascii="Liberation Serif" w:hAnsi="Liberation Serif" w:cs="Liberation Serif"/>
          <w:sz w:val="28"/>
          <w:szCs w:val="28"/>
        </w:rPr>
        <w:t xml:space="preserve"> выбирается </w:t>
      </w:r>
      <w:r w:rsidRPr="001E2765">
        <w:rPr>
          <w:rFonts w:ascii="Liberation Serif" w:hAnsi="Liberation Serif" w:cs="Liberation Serif"/>
          <w:b/>
          <w:sz w:val="28"/>
          <w:szCs w:val="28"/>
        </w:rPr>
        <w:t>при</w:t>
      </w:r>
      <w:r>
        <w:rPr>
          <w:rFonts w:ascii="Liberation Serif" w:hAnsi="Liberation Serif" w:cs="Liberation Serif"/>
          <w:b/>
          <w:sz w:val="28"/>
          <w:szCs w:val="28"/>
        </w:rPr>
        <w:t xml:space="preserve"> отсутствии возможности госпитализации </w:t>
      </w:r>
      <w:r w:rsidRPr="001E2765">
        <w:rPr>
          <w:rFonts w:ascii="Liberation Serif" w:hAnsi="Liberation Serif" w:cs="Liberation Serif"/>
          <w:sz w:val="28"/>
          <w:szCs w:val="28"/>
        </w:rPr>
        <w:t xml:space="preserve"> пациента с </w:t>
      </w:r>
      <w:r>
        <w:rPr>
          <w:rFonts w:ascii="Liberation Serif" w:hAnsi="Liberation Serif" w:cs="Liberation Serif"/>
          <w:sz w:val="28"/>
          <w:szCs w:val="28"/>
        </w:rPr>
        <w:t>ОКС</w:t>
      </w:r>
      <w:r>
        <w:rPr>
          <w:rFonts w:ascii="Liberation Serif" w:hAnsi="Liberation Serif" w:cs="Liberation Serif"/>
          <w:sz w:val="28"/>
          <w:szCs w:val="28"/>
        </w:rPr>
        <w:br/>
      </w:r>
      <w:r w:rsidRPr="001E2765">
        <w:rPr>
          <w:rFonts w:ascii="Liberation Serif" w:hAnsi="Liberation Serif" w:cs="Liberation Serif"/>
          <w:sz w:val="28"/>
          <w:szCs w:val="28"/>
        </w:rPr>
        <w:t>с 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Pr="001E2765">
        <w:rPr>
          <w:rFonts w:ascii="Liberation Serif" w:hAnsi="Liberation Serif" w:cs="Liberation Serif"/>
          <w:sz w:val="28"/>
          <w:szCs w:val="28"/>
        </w:rPr>
        <w:t xml:space="preserve">мом сегмента ST в РСЦ или ПСО, имеющее в структуре отделение РХМДЛ, </w:t>
      </w:r>
      <w:r w:rsidRPr="001E2765">
        <w:rPr>
          <w:rFonts w:ascii="Liberation Serif" w:hAnsi="Liberation Serif" w:cs="Liberation Serif"/>
          <w:b/>
          <w:sz w:val="28"/>
          <w:szCs w:val="28"/>
        </w:rPr>
        <w:t>в течение расчетного времени</w:t>
      </w:r>
      <w:r w:rsidR="004B14C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E2765">
        <w:rPr>
          <w:rFonts w:ascii="Liberation Serif" w:hAnsi="Liberation Serif" w:cs="Liberation Serif"/>
          <w:sz w:val="28"/>
          <w:szCs w:val="28"/>
        </w:rPr>
        <w:t xml:space="preserve">от момента постановки диагноза до проведения проводника в </w:t>
      </w:r>
      <w:r w:rsidR="00A91E38">
        <w:rPr>
          <w:rFonts w:ascii="Liberation Serif" w:hAnsi="Liberation Serif" w:cs="Liberation Serif"/>
          <w:sz w:val="28"/>
          <w:szCs w:val="28"/>
        </w:rPr>
        <w:t xml:space="preserve">ИСА </w:t>
      </w:r>
      <w:r w:rsidRPr="001E2765">
        <w:rPr>
          <w:rFonts w:ascii="Liberation Serif" w:hAnsi="Liberation Serif" w:cs="Liberation Serif"/>
          <w:sz w:val="28"/>
          <w:szCs w:val="28"/>
        </w:rPr>
        <w:t>(т.е. до первичного ЧКВ)</w:t>
      </w:r>
      <w:r w:rsidR="00D200BB">
        <w:rPr>
          <w:rFonts w:ascii="Liberation Serif" w:hAnsi="Liberation Serif" w:cs="Liberation Serif"/>
          <w:sz w:val="28"/>
          <w:szCs w:val="28"/>
        </w:rPr>
        <w:t xml:space="preserve"> </w:t>
      </w:r>
      <w:r w:rsidRPr="001E2765">
        <w:rPr>
          <w:rFonts w:ascii="Liberation Serif" w:hAnsi="Liberation Serif" w:cs="Liberation Serif"/>
          <w:b/>
          <w:sz w:val="28"/>
          <w:szCs w:val="28"/>
        </w:rPr>
        <w:t>более 120 минут</w:t>
      </w:r>
      <w:r w:rsidRPr="001E2765">
        <w:rPr>
          <w:rFonts w:ascii="Liberation Serif" w:hAnsi="Liberation Serif" w:cs="Liberation Serif"/>
          <w:sz w:val="28"/>
          <w:szCs w:val="28"/>
        </w:rPr>
        <w:t xml:space="preserve"> </w:t>
      </w:r>
      <w:r w:rsidR="00B61C9C" w:rsidRPr="00B61C9C">
        <w:rPr>
          <w:rFonts w:ascii="Liberation Serif" w:hAnsi="Liberation Serif" w:cs="Liberation Serif"/>
          <w:sz w:val="28"/>
          <w:szCs w:val="28"/>
        </w:rPr>
        <w:t>(время от постановки диагноза до прибытия бригады СМП в РСЦ или ПСО, имеющее в структуре отделение РХМДЛ превышает 60 минут)</w:t>
      </w:r>
      <w:r w:rsidR="00B61C9C">
        <w:rPr>
          <w:rFonts w:ascii="Liberation Serif" w:hAnsi="Liberation Serif" w:cs="Liberation Serif"/>
          <w:sz w:val="28"/>
          <w:szCs w:val="28"/>
        </w:rPr>
        <w:t xml:space="preserve"> </w:t>
      </w:r>
      <w:r w:rsidRPr="001E2765">
        <w:rPr>
          <w:rFonts w:ascii="Liberation Serif" w:hAnsi="Liberation Serif" w:cs="Liberation Serif"/>
          <w:sz w:val="28"/>
          <w:szCs w:val="28"/>
        </w:rPr>
        <w:t>и если от начала симптомов прошло не</w:t>
      </w:r>
      <w:r w:rsidR="00D200BB">
        <w:rPr>
          <w:rFonts w:ascii="Liberation Serif" w:hAnsi="Liberation Serif" w:cs="Liberation Serif"/>
          <w:sz w:val="28"/>
          <w:szCs w:val="28"/>
        </w:rPr>
        <w:t xml:space="preserve"> </w:t>
      </w:r>
      <w:r w:rsidRPr="001E2765">
        <w:rPr>
          <w:rFonts w:ascii="Liberation Serif" w:hAnsi="Liberation Serif" w:cs="Liberation Serif"/>
          <w:sz w:val="28"/>
          <w:szCs w:val="28"/>
        </w:rPr>
        <w:t>более12 часов.</w:t>
      </w:r>
    </w:p>
    <w:p w:rsidR="00611F3A" w:rsidRDefault="00611F3A" w:rsidP="00611F3A">
      <w:pPr>
        <w:pStyle w:val="a4"/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Pr="001E2765">
        <w:rPr>
          <w:rFonts w:ascii="Liberation Serif" w:hAnsi="Liberation Serif" w:cs="Liberation Serif"/>
          <w:sz w:val="28"/>
          <w:szCs w:val="28"/>
        </w:rPr>
        <w:t xml:space="preserve">ТЛТ на </w:t>
      </w:r>
      <w:proofErr w:type="spellStart"/>
      <w:r w:rsidRPr="001E2765">
        <w:rPr>
          <w:rFonts w:ascii="Liberation Serif" w:hAnsi="Liberation Serif" w:cs="Liberation Serif"/>
          <w:sz w:val="28"/>
          <w:szCs w:val="28"/>
        </w:rPr>
        <w:t>догоспитальном</w:t>
      </w:r>
      <w:proofErr w:type="spellEnd"/>
      <w:r w:rsidRPr="001E2765">
        <w:rPr>
          <w:rFonts w:ascii="Liberation Serif" w:hAnsi="Liberation Serif" w:cs="Liberation Serif"/>
          <w:sz w:val="28"/>
          <w:szCs w:val="28"/>
        </w:rPr>
        <w:t xml:space="preserve"> этапе</w:t>
      </w:r>
      <w:r w:rsidR="004B14C9">
        <w:rPr>
          <w:rFonts w:ascii="Liberation Serif" w:hAnsi="Liberation Serif" w:cs="Liberation Serif"/>
          <w:sz w:val="28"/>
          <w:szCs w:val="28"/>
        </w:rPr>
        <w:t xml:space="preserve"> </w:t>
      </w:r>
      <w:r w:rsidRPr="001E2765">
        <w:rPr>
          <w:rFonts w:ascii="Liberation Serif" w:hAnsi="Liberation Serif" w:cs="Liberation Serif"/>
          <w:sz w:val="28"/>
          <w:szCs w:val="28"/>
        </w:rPr>
        <w:t>проводится при наличии обученного медицинского персонала, технической оснащенности бригады СМП и отсутствии прот</w:t>
      </w:r>
      <w:r>
        <w:rPr>
          <w:rFonts w:ascii="Liberation Serif" w:hAnsi="Liberation Serif" w:cs="Liberation Serif"/>
          <w:sz w:val="28"/>
          <w:szCs w:val="28"/>
        </w:rPr>
        <w:t>ивопоказаний для проведения ТЛТ</w:t>
      </w:r>
      <w:r w:rsidR="00A91E38"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5251A8" w:rsidRDefault="00611F3A" w:rsidP="00A91E38">
      <w:pPr>
        <w:pStyle w:val="a4"/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Pr="005251A8">
        <w:rPr>
          <w:rFonts w:ascii="Liberation Serif" w:hAnsi="Liberation Serif" w:cs="Liberation Serif"/>
          <w:sz w:val="28"/>
          <w:szCs w:val="28"/>
        </w:rPr>
        <w:t>При развитии ОКС с 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Pr="005251A8">
        <w:rPr>
          <w:rFonts w:ascii="Liberation Serif" w:hAnsi="Liberation Serif" w:cs="Liberation Serif"/>
          <w:sz w:val="28"/>
          <w:szCs w:val="28"/>
        </w:rPr>
        <w:t xml:space="preserve">мом сегмента </w:t>
      </w:r>
      <w:r w:rsidRPr="005251A8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="00A91E38">
        <w:rPr>
          <w:rFonts w:ascii="Liberation Serif" w:hAnsi="Liberation Serif" w:cs="Liberation Serif"/>
          <w:sz w:val="28"/>
          <w:szCs w:val="28"/>
        </w:rPr>
        <w:t xml:space="preserve"> в стационаре, не имеющем</w:t>
      </w:r>
      <w:r w:rsidR="00A91E38">
        <w:rPr>
          <w:rFonts w:ascii="Liberation Serif" w:hAnsi="Liberation Serif" w:cs="Liberation Serif"/>
          <w:sz w:val="28"/>
          <w:szCs w:val="28"/>
        </w:rPr>
        <w:br/>
      </w:r>
      <w:r w:rsidRPr="005251A8">
        <w:rPr>
          <w:rFonts w:ascii="Liberation Serif" w:hAnsi="Liberation Serif" w:cs="Liberation Serif"/>
          <w:sz w:val="28"/>
          <w:szCs w:val="28"/>
        </w:rPr>
        <w:t xml:space="preserve">в структуре отделения РХМДЛ, пациенту показано проведение ТЛТ на месте, если расчетное время </w:t>
      </w:r>
      <w:r>
        <w:rPr>
          <w:rFonts w:ascii="Liberation Serif" w:hAnsi="Liberation Serif" w:cs="Liberation Serif"/>
          <w:sz w:val="28"/>
          <w:szCs w:val="28"/>
        </w:rPr>
        <w:t xml:space="preserve">перевода для КАГ </w:t>
      </w:r>
      <w:r w:rsidRPr="005251A8">
        <w:rPr>
          <w:rFonts w:ascii="Liberation Serif" w:hAnsi="Liberation Serif" w:cs="Liberation Serif"/>
          <w:sz w:val="28"/>
          <w:szCs w:val="28"/>
        </w:rPr>
        <w:t>и ЧКВ</w:t>
      </w:r>
      <w:r w:rsidR="00A91E38">
        <w:rPr>
          <w:rFonts w:ascii="Liberation Serif" w:hAnsi="Liberation Serif" w:cs="Liberation Serif"/>
          <w:sz w:val="28"/>
          <w:szCs w:val="28"/>
        </w:rPr>
        <w:t xml:space="preserve"> от момента постановки диагноза</w:t>
      </w:r>
      <w:r w:rsidR="00A91E38">
        <w:rPr>
          <w:rFonts w:ascii="Liberation Serif" w:hAnsi="Liberation Serif" w:cs="Liberation Serif"/>
          <w:sz w:val="28"/>
          <w:szCs w:val="28"/>
        </w:rPr>
        <w:br/>
      </w:r>
      <w:r w:rsidRPr="005251A8">
        <w:rPr>
          <w:rFonts w:ascii="Liberation Serif" w:hAnsi="Liberation Serif" w:cs="Liberation Serif"/>
          <w:sz w:val="28"/>
          <w:szCs w:val="28"/>
        </w:rPr>
        <w:t>до проведения проводни</w:t>
      </w:r>
      <w:r w:rsidR="00A91E38">
        <w:rPr>
          <w:rFonts w:ascii="Liberation Serif" w:hAnsi="Liberation Serif" w:cs="Liberation Serif"/>
          <w:sz w:val="28"/>
          <w:szCs w:val="28"/>
        </w:rPr>
        <w:t>ка в ИСА</w:t>
      </w:r>
      <w:r w:rsidRPr="005251A8">
        <w:rPr>
          <w:rFonts w:ascii="Liberation Serif" w:hAnsi="Liberation Serif" w:cs="Liberation Serif"/>
          <w:sz w:val="28"/>
          <w:szCs w:val="28"/>
        </w:rPr>
        <w:t xml:space="preserve"> (т.е. до перв</w:t>
      </w:r>
      <w:r w:rsidR="00A91E38">
        <w:rPr>
          <w:rFonts w:ascii="Liberation Serif" w:hAnsi="Liberation Serif" w:cs="Liberation Serif"/>
          <w:sz w:val="28"/>
          <w:szCs w:val="28"/>
        </w:rPr>
        <w:t>ичного ЧКВ) превышает 120 минут</w:t>
      </w:r>
      <w:r w:rsidR="00A91E38">
        <w:rPr>
          <w:rFonts w:ascii="Liberation Serif" w:hAnsi="Liberation Serif" w:cs="Liberation Serif"/>
          <w:sz w:val="28"/>
          <w:szCs w:val="28"/>
        </w:rPr>
        <w:br/>
      </w:r>
      <w:r w:rsidRPr="005251A8">
        <w:rPr>
          <w:rFonts w:ascii="Liberation Serif" w:hAnsi="Liberation Serif" w:cs="Liberation Serif"/>
          <w:sz w:val="28"/>
          <w:szCs w:val="28"/>
        </w:rPr>
        <w:t>и, если от начала симптомов прошло не более 12 часов, с последующей госпитализацией в РСЦ или ПСО, имеющее в структуре отделение РХМДЛ.</w:t>
      </w:r>
    </w:p>
    <w:p w:rsidR="00611F3A" w:rsidRPr="005251A8" w:rsidRDefault="00611F3A" w:rsidP="00611F3A">
      <w:pPr>
        <w:pStyle w:val="a4"/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r w:rsidRPr="005251A8">
        <w:rPr>
          <w:rFonts w:ascii="Liberation Serif" w:hAnsi="Liberation Serif" w:cs="Liberation Serif"/>
          <w:b/>
          <w:sz w:val="28"/>
          <w:szCs w:val="28"/>
        </w:rPr>
        <w:t xml:space="preserve">Абсолютные противопоказания к ТЛТ: </w:t>
      </w:r>
    </w:p>
    <w:p w:rsidR="00611F3A" w:rsidRDefault="00611F3A" w:rsidP="00611F3A">
      <w:pPr>
        <w:pStyle w:val="a4"/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B9">
        <w:rPr>
          <w:rFonts w:ascii="Liberation Serif" w:hAnsi="Liberation Serif" w:cs="Liberation Serif"/>
          <w:sz w:val="28"/>
          <w:szCs w:val="28"/>
        </w:rPr>
        <w:t xml:space="preserve">перенесенный ранее геморрагический инсульт или нарушение мозгового кровообращения неизвестной этиологии; </w:t>
      </w:r>
    </w:p>
    <w:p w:rsidR="00611F3A" w:rsidRDefault="00611F3A" w:rsidP="00611F3A">
      <w:pPr>
        <w:pStyle w:val="a4"/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6F">
        <w:rPr>
          <w:rFonts w:ascii="Liberation Serif" w:hAnsi="Liberation Serif" w:cs="Liberation Serif"/>
          <w:sz w:val="28"/>
          <w:szCs w:val="28"/>
        </w:rPr>
        <w:t xml:space="preserve">ишемический инсульт в предшествующие 6 месяцев; </w:t>
      </w:r>
    </w:p>
    <w:p w:rsidR="00611F3A" w:rsidRDefault="00611F3A" w:rsidP="00611F3A">
      <w:pPr>
        <w:pStyle w:val="a4"/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6F">
        <w:rPr>
          <w:rFonts w:ascii="Liberation Serif" w:hAnsi="Liberation Serif" w:cs="Liberation Serif"/>
          <w:sz w:val="28"/>
          <w:szCs w:val="28"/>
        </w:rPr>
        <w:t xml:space="preserve">повреждения или новообразования ЦНС, артериовенозные </w:t>
      </w:r>
      <w:proofErr w:type="spellStart"/>
      <w:r w:rsidRPr="00CD146F">
        <w:rPr>
          <w:rFonts w:ascii="Liberation Serif" w:hAnsi="Liberation Serif" w:cs="Liberation Serif"/>
          <w:sz w:val="28"/>
          <w:szCs w:val="28"/>
        </w:rPr>
        <w:t>мальформации</w:t>
      </w:r>
      <w:proofErr w:type="spellEnd"/>
      <w:r w:rsidRPr="00CD146F">
        <w:rPr>
          <w:rFonts w:ascii="Liberation Serif" w:hAnsi="Liberation Serif" w:cs="Liberation Serif"/>
          <w:sz w:val="28"/>
          <w:szCs w:val="28"/>
        </w:rPr>
        <w:t xml:space="preserve"> ЦНС;</w:t>
      </w:r>
    </w:p>
    <w:p w:rsidR="00611F3A" w:rsidRPr="00B847C3" w:rsidRDefault="00611F3A" w:rsidP="00B847C3">
      <w:pPr>
        <w:pStyle w:val="a4"/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6F">
        <w:rPr>
          <w:rFonts w:ascii="Liberation Serif" w:hAnsi="Liberation Serif" w:cs="Liberation Serif"/>
          <w:sz w:val="28"/>
          <w:szCs w:val="28"/>
        </w:rPr>
        <w:t>недавняя серьезная травма / хирургическое</w:t>
      </w:r>
      <w:r>
        <w:rPr>
          <w:rFonts w:ascii="Liberation Serif" w:hAnsi="Liberation Serif" w:cs="Liberation Serif"/>
          <w:sz w:val="28"/>
          <w:szCs w:val="28"/>
        </w:rPr>
        <w:t xml:space="preserve"> вмешательство / травма</w:t>
      </w:r>
      <w:r w:rsidR="00660D62">
        <w:rPr>
          <w:rFonts w:ascii="Liberation Serif" w:hAnsi="Liberation Serif" w:cs="Liberation Serif"/>
          <w:sz w:val="28"/>
          <w:szCs w:val="28"/>
        </w:rPr>
        <w:t xml:space="preserve"> </w:t>
      </w:r>
      <w:r w:rsidRPr="00B847C3">
        <w:rPr>
          <w:rFonts w:ascii="Liberation Serif" w:hAnsi="Liberation Serif" w:cs="Liberation Serif"/>
          <w:sz w:val="28"/>
          <w:szCs w:val="28"/>
        </w:rPr>
        <w:t>головы/ желудочно-кишечное кровотечение (в течение предыдущего месяца);</w:t>
      </w:r>
    </w:p>
    <w:p w:rsidR="00611F3A" w:rsidRDefault="00611F3A" w:rsidP="00611F3A">
      <w:pPr>
        <w:pStyle w:val="a4"/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6F">
        <w:rPr>
          <w:rFonts w:ascii="Liberation Serif" w:hAnsi="Liberation Serif" w:cs="Liberation Serif"/>
          <w:sz w:val="28"/>
          <w:szCs w:val="28"/>
        </w:rPr>
        <w:t xml:space="preserve">известные геморрагический диатез или кровоточивость (кроме менструальных </w:t>
      </w:r>
      <w:proofErr w:type="spellStart"/>
      <w:r w:rsidRPr="00CD146F">
        <w:rPr>
          <w:rFonts w:ascii="Liberation Serif" w:hAnsi="Liberation Serif" w:cs="Liberation Serif"/>
          <w:sz w:val="28"/>
          <w:szCs w:val="28"/>
        </w:rPr>
        <w:t>кровотeчений</w:t>
      </w:r>
      <w:proofErr w:type="spellEnd"/>
      <w:r w:rsidRPr="00CD146F">
        <w:rPr>
          <w:rFonts w:ascii="Liberation Serif" w:hAnsi="Liberation Serif" w:cs="Liberation Serif"/>
          <w:sz w:val="28"/>
          <w:szCs w:val="28"/>
        </w:rPr>
        <w:t xml:space="preserve">); </w:t>
      </w:r>
    </w:p>
    <w:p w:rsidR="00611F3A" w:rsidRDefault="00611F3A" w:rsidP="00611F3A">
      <w:pPr>
        <w:pStyle w:val="a4"/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6F">
        <w:rPr>
          <w:rFonts w:ascii="Liberation Serif" w:hAnsi="Liberation Serif" w:cs="Liberation Serif"/>
          <w:sz w:val="28"/>
          <w:szCs w:val="28"/>
        </w:rPr>
        <w:t xml:space="preserve">расслоение аорты (заподозренное или подтвержденное); </w:t>
      </w:r>
    </w:p>
    <w:p w:rsidR="00611F3A" w:rsidRDefault="00611F3A" w:rsidP="00611F3A">
      <w:pPr>
        <w:pStyle w:val="a4"/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6F">
        <w:rPr>
          <w:rFonts w:ascii="Liberation Serif" w:hAnsi="Liberation Serif" w:cs="Liberation Serif"/>
          <w:sz w:val="28"/>
          <w:szCs w:val="28"/>
        </w:rPr>
        <w:t xml:space="preserve">пункция </w:t>
      </w:r>
      <w:proofErr w:type="spellStart"/>
      <w:r w:rsidRPr="00CD146F">
        <w:rPr>
          <w:rFonts w:ascii="Liberation Serif" w:hAnsi="Liberation Serif" w:cs="Liberation Serif"/>
          <w:sz w:val="28"/>
          <w:szCs w:val="28"/>
        </w:rPr>
        <w:t>некомпрессируем</w:t>
      </w:r>
      <w:r w:rsidR="00660D62">
        <w:rPr>
          <w:rFonts w:ascii="Liberation Serif" w:hAnsi="Liberation Serif" w:cs="Liberation Serif"/>
          <w:sz w:val="28"/>
          <w:szCs w:val="28"/>
        </w:rPr>
        <w:t>ых</w:t>
      </w:r>
      <w:proofErr w:type="spellEnd"/>
      <w:r w:rsidR="00660D62">
        <w:rPr>
          <w:rFonts w:ascii="Liberation Serif" w:hAnsi="Liberation Serif" w:cs="Liberation Serif"/>
          <w:sz w:val="28"/>
          <w:szCs w:val="28"/>
        </w:rPr>
        <w:t xml:space="preserve"> сосудов, биопсия печени, спинно</w:t>
      </w:r>
      <w:r w:rsidRPr="00CD146F">
        <w:rPr>
          <w:rFonts w:ascii="Liberation Serif" w:hAnsi="Liberation Serif" w:cs="Liberation Serif"/>
          <w:sz w:val="28"/>
          <w:szCs w:val="28"/>
        </w:rPr>
        <w:t>мозговая пункция в течение предыдущих 24 часов;</w:t>
      </w:r>
    </w:p>
    <w:p w:rsidR="00611F3A" w:rsidRDefault="00611F3A" w:rsidP="00611F3A">
      <w:pPr>
        <w:pStyle w:val="a4"/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6F">
        <w:rPr>
          <w:rFonts w:ascii="Liberation Serif" w:hAnsi="Liberation Serif" w:cs="Liberation Serif"/>
          <w:sz w:val="28"/>
          <w:szCs w:val="28"/>
        </w:rPr>
        <w:t xml:space="preserve">известная аллергическая реакция на </w:t>
      </w:r>
      <w:proofErr w:type="spellStart"/>
      <w:r w:rsidRPr="00CD146F">
        <w:rPr>
          <w:rFonts w:ascii="Liberation Serif" w:hAnsi="Liberation Serif" w:cs="Liberation Serif"/>
          <w:sz w:val="28"/>
          <w:szCs w:val="28"/>
        </w:rPr>
        <w:t>тромболитик</w:t>
      </w:r>
      <w:proofErr w:type="spellEnd"/>
      <w:r w:rsidRPr="00CD146F">
        <w:rPr>
          <w:rFonts w:ascii="Liberation Serif" w:hAnsi="Liberation Serif" w:cs="Liberation Serif"/>
          <w:sz w:val="28"/>
          <w:szCs w:val="28"/>
        </w:rPr>
        <w:t>;</w:t>
      </w:r>
    </w:p>
    <w:p w:rsidR="00611F3A" w:rsidRPr="005251A8" w:rsidRDefault="00611F3A" w:rsidP="00611F3A">
      <w:pPr>
        <w:pStyle w:val="a4"/>
        <w:numPr>
          <w:ilvl w:val="0"/>
          <w:numId w:val="2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6F">
        <w:rPr>
          <w:rFonts w:ascii="Times New Roman" w:hAnsi="Times New Roman" w:cs="Times New Roman"/>
          <w:sz w:val="28"/>
          <w:szCs w:val="28"/>
        </w:rPr>
        <w:t xml:space="preserve">для препарата </w:t>
      </w:r>
      <w:proofErr w:type="spellStart"/>
      <w:r w:rsidRPr="00CD146F">
        <w:rPr>
          <w:rFonts w:ascii="Times New Roman" w:hAnsi="Times New Roman" w:cs="Times New Roman"/>
          <w:sz w:val="28"/>
          <w:szCs w:val="28"/>
        </w:rPr>
        <w:t>проурокиназа</w:t>
      </w:r>
      <w:proofErr w:type="spellEnd"/>
      <w:r w:rsidRPr="00CD146F">
        <w:rPr>
          <w:rFonts w:ascii="Times New Roman" w:hAnsi="Times New Roman" w:cs="Times New Roman"/>
          <w:sz w:val="28"/>
          <w:szCs w:val="28"/>
        </w:rPr>
        <w:t xml:space="preserve"> дополнительно: кардиогенный шок (острая сердечная недостаточность </w:t>
      </w:r>
      <w:proofErr w:type="spellStart"/>
      <w:r w:rsidRPr="00CD146F">
        <w:rPr>
          <w:rFonts w:ascii="Times New Roman" w:hAnsi="Times New Roman" w:cs="Times New Roman"/>
          <w:sz w:val="28"/>
          <w:szCs w:val="28"/>
        </w:rPr>
        <w:t>Killip</w:t>
      </w:r>
      <w:proofErr w:type="spellEnd"/>
      <w:r w:rsidRPr="00CD146F">
        <w:rPr>
          <w:rFonts w:ascii="Times New Roman" w:hAnsi="Times New Roman" w:cs="Times New Roman"/>
          <w:sz w:val="28"/>
          <w:szCs w:val="28"/>
        </w:rPr>
        <w:t xml:space="preserve"> IV), диабетическая геморрагическая </w:t>
      </w:r>
      <w:proofErr w:type="spellStart"/>
      <w:r w:rsidRPr="00CD146F">
        <w:rPr>
          <w:rFonts w:ascii="Times New Roman" w:hAnsi="Times New Roman" w:cs="Times New Roman"/>
          <w:sz w:val="28"/>
          <w:szCs w:val="28"/>
        </w:rPr>
        <w:t>ретинопатия</w:t>
      </w:r>
      <w:proofErr w:type="spellEnd"/>
      <w:r w:rsidRPr="00CD146F">
        <w:rPr>
          <w:rFonts w:ascii="Times New Roman" w:hAnsi="Times New Roman" w:cs="Times New Roman"/>
          <w:sz w:val="28"/>
          <w:szCs w:val="28"/>
        </w:rPr>
        <w:t>, беременность и период лактации.</w:t>
      </w:r>
    </w:p>
    <w:p w:rsidR="00611F3A" w:rsidRPr="005251A8" w:rsidRDefault="00611F3A" w:rsidP="00611F3A">
      <w:pPr>
        <w:pStyle w:val="a4"/>
        <w:numPr>
          <w:ilvl w:val="0"/>
          <w:numId w:val="26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251A8">
        <w:rPr>
          <w:rFonts w:ascii="Liberation Serif" w:hAnsi="Liberation Serif" w:cs="Liberation Serif"/>
          <w:b/>
          <w:sz w:val="28"/>
          <w:szCs w:val="28"/>
        </w:rPr>
        <w:t xml:space="preserve">Относительные противопоказания к ТЛТ: </w:t>
      </w:r>
    </w:p>
    <w:p w:rsidR="00611F3A" w:rsidRPr="00E92EB9" w:rsidRDefault="00611F3A" w:rsidP="00611F3A">
      <w:pPr>
        <w:pStyle w:val="a4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B9">
        <w:rPr>
          <w:rFonts w:ascii="Liberation Serif" w:hAnsi="Liberation Serif" w:cs="Liberation Serif"/>
          <w:sz w:val="28"/>
          <w:szCs w:val="28"/>
        </w:rPr>
        <w:t xml:space="preserve">транзиторная ишемическая атака в предыдущие 6 месяцев; </w:t>
      </w:r>
    </w:p>
    <w:p w:rsidR="00611F3A" w:rsidRPr="00E92EB9" w:rsidRDefault="00611F3A" w:rsidP="00611F3A">
      <w:pPr>
        <w:pStyle w:val="a4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B9">
        <w:rPr>
          <w:rFonts w:ascii="Liberation Serif" w:hAnsi="Liberation Serif" w:cs="Liberation Serif"/>
          <w:sz w:val="28"/>
          <w:szCs w:val="28"/>
        </w:rPr>
        <w:t>прием пероральных антикоагулянтов;</w:t>
      </w:r>
    </w:p>
    <w:p w:rsidR="00611F3A" w:rsidRPr="00E92EB9" w:rsidRDefault="00611F3A" w:rsidP="00611F3A">
      <w:pPr>
        <w:pStyle w:val="a4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B9">
        <w:rPr>
          <w:rFonts w:ascii="Liberation Serif" w:hAnsi="Liberation Serif" w:cs="Liberation Serif"/>
          <w:sz w:val="28"/>
          <w:szCs w:val="28"/>
        </w:rPr>
        <w:t xml:space="preserve">беременность и 1-я неделя после родов; </w:t>
      </w:r>
    </w:p>
    <w:p w:rsidR="00611F3A" w:rsidRPr="00E92EB9" w:rsidRDefault="00611F3A" w:rsidP="00611F3A">
      <w:pPr>
        <w:pStyle w:val="a4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B9">
        <w:rPr>
          <w:rFonts w:ascii="Liberation Serif" w:hAnsi="Liberation Serif" w:cs="Liberation Serif"/>
          <w:sz w:val="28"/>
          <w:szCs w:val="28"/>
        </w:rPr>
        <w:t xml:space="preserve">рефрактерная АГ (САД &gt;180 мм </w:t>
      </w:r>
      <w:proofErr w:type="spellStart"/>
      <w:r w:rsidRPr="00E92EB9">
        <w:rPr>
          <w:rFonts w:ascii="Liberation Serif" w:hAnsi="Liberation Serif" w:cs="Liberation Serif"/>
          <w:sz w:val="28"/>
          <w:szCs w:val="28"/>
        </w:rPr>
        <w:t>рт.ст</w:t>
      </w:r>
      <w:proofErr w:type="spellEnd"/>
      <w:r w:rsidRPr="00E92EB9">
        <w:rPr>
          <w:rFonts w:ascii="Liberation Serif" w:hAnsi="Liberation Serif" w:cs="Liberation Serif"/>
          <w:sz w:val="28"/>
          <w:szCs w:val="28"/>
        </w:rPr>
        <w:t xml:space="preserve">. и/или ДАД &gt;110 мм </w:t>
      </w:r>
      <w:proofErr w:type="spellStart"/>
      <w:r w:rsidRPr="00E92EB9">
        <w:rPr>
          <w:rFonts w:ascii="Liberation Serif" w:hAnsi="Liberation Serif" w:cs="Liberation Serif"/>
          <w:sz w:val="28"/>
          <w:szCs w:val="28"/>
        </w:rPr>
        <w:t>рт.ст</w:t>
      </w:r>
      <w:proofErr w:type="spellEnd"/>
      <w:r w:rsidRPr="00E92EB9">
        <w:rPr>
          <w:rFonts w:ascii="Liberation Serif" w:hAnsi="Liberation Serif" w:cs="Liberation Serif"/>
          <w:sz w:val="28"/>
          <w:szCs w:val="28"/>
        </w:rPr>
        <w:t xml:space="preserve">.); </w:t>
      </w:r>
    </w:p>
    <w:p w:rsidR="00611F3A" w:rsidRPr="00E92EB9" w:rsidRDefault="00611F3A" w:rsidP="00611F3A">
      <w:pPr>
        <w:pStyle w:val="a4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B9">
        <w:rPr>
          <w:rFonts w:ascii="Liberation Serif" w:hAnsi="Liberation Serif" w:cs="Liberation Serif"/>
          <w:sz w:val="28"/>
          <w:szCs w:val="28"/>
        </w:rPr>
        <w:t xml:space="preserve">тяжелое заболевание печени; </w:t>
      </w:r>
    </w:p>
    <w:p w:rsidR="00611F3A" w:rsidRPr="00462569" w:rsidRDefault="00611F3A" w:rsidP="00611F3A">
      <w:pPr>
        <w:pStyle w:val="a4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2569">
        <w:rPr>
          <w:rFonts w:ascii="Liberation Serif" w:hAnsi="Liberation Serif" w:cs="Liberation Serif"/>
          <w:sz w:val="28"/>
          <w:szCs w:val="28"/>
        </w:rPr>
        <w:t xml:space="preserve">инфекционный эндокардит; </w:t>
      </w:r>
    </w:p>
    <w:p w:rsidR="00611F3A" w:rsidRPr="00462569" w:rsidRDefault="00611F3A" w:rsidP="00611F3A">
      <w:pPr>
        <w:pStyle w:val="a4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травматичная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 или длительная (&gt;10 мин) сердечно-легочная реанимация; </w:t>
      </w:r>
    </w:p>
    <w:p w:rsidR="00611F3A" w:rsidRPr="00462569" w:rsidRDefault="00611F3A" w:rsidP="00611F3A">
      <w:pPr>
        <w:pStyle w:val="a4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2569">
        <w:rPr>
          <w:rFonts w:ascii="Liberation Serif" w:hAnsi="Liberation Serif" w:cs="Liberation Serif"/>
          <w:sz w:val="28"/>
          <w:szCs w:val="28"/>
        </w:rPr>
        <w:t>обострение язвенной болезни;</w:t>
      </w:r>
    </w:p>
    <w:p w:rsidR="00611F3A" w:rsidRDefault="00611F3A" w:rsidP="00611F3A">
      <w:pPr>
        <w:pStyle w:val="a4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2569">
        <w:rPr>
          <w:rFonts w:ascii="Liberation Serif" w:hAnsi="Liberation Serif" w:cs="Liberation Serif"/>
          <w:sz w:val="28"/>
          <w:szCs w:val="28"/>
        </w:rPr>
        <w:t xml:space="preserve">предшествующее лечение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стрептокиназой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, в том числе модифицированной (особенно первые 4-9 месяцев), если предполагается повторное введение этих препаратов (другие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тромболитики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 не противопоказаны).</w:t>
      </w:r>
    </w:p>
    <w:p w:rsidR="00611F3A" w:rsidRPr="00207669" w:rsidRDefault="00B61C9C" w:rsidP="00207669">
      <w:pPr>
        <w:pStyle w:val="a4"/>
        <w:numPr>
          <w:ilvl w:val="0"/>
          <w:numId w:val="26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61C9C">
        <w:rPr>
          <w:rFonts w:ascii="Liberation Serif" w:hAnsi="Liberation Serif" w:cs="Liberation Serif"/>
          <w:sz w:val="28"/>
          <w:szCs w:val="28"/>
        </w:rPr>
        <w:t xml:space="preserve">Время от постановки диагноза до введения </w:t>
      </w:r>
      <w:proofErr w:type="spellStart"/>
      <w:r w:rsidRPr="00B61C9C">
        <w:rPr>
          <w:rFonts w:ascii="Liberation Serif" w:hAnsi="Liberation Serif" w:cs="Liberation Serif"/>
          <w:sz w:val="28"/>
          <w:szCs w:val="28"/>
        </w:rPr>
        <w:t>тромболитического</w:t>
      </w:r>
      <w:proofErr w:type="spellEnd"/>
      <w:r w:rsidRPr="00B61C9C">
        <w:rPr>
          <w:rFonts w:ascii="Liberation Serif" w:hAnsi="Liberation Serif" w:cs="Liberation Serif"/>
          <w:sz w:val="28"/>
          <w:szCs w:val="28"/>
        </w:rPr>
        <w:t xml:space="preserve"> средства не должно превышать 10 минут</w:t>
      </w:r>
      <w:r w:rsidR="00611F3A" w:rsidRPr="00207669"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462569" w:rsidRDefault="00611F3A" w:rsidP="00611F3A">
      <w:pPr>
        <w:pStyle w:val="a4"/>
        <w:numPr>
          <w:ilvl w:val="0"/>
          <w:numId w:val="26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2569">
        <w:rPr>
          <w:rFonts w:ascii="Liberation Serif" w:hAnsi="Liberation Serif" w:cs="Liberation Serif"/>
          <w:sz w:val="28"/>
          <w:szCs w:val="28"/>
        </w:rPr>
        <w:t xml:space="preserve">Для проведения ТЛТ рекомендовано использовать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болюсные</w:t>
      </w:r>
      <w:proofErr w:type="spellEnd"/>
      <w:r w:rsidR="00660D62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фибринспецифичные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 средства, которые обладают высокой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тропностью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br/>
        <w:t xml:space="preserve">к фибрину тромба, что повышает частоту восстановления коронарного кровотока. При проведении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догоспитальной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 ТЛТ рекомендуется применение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тромболитика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br/>
        <w:t xml:space="preserve">с однократным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болюсным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 введением: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Тенектеплаза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Стафилокиназа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 рекомбинантная.</w:t>
      </w:r>
    </w:p>
    <w:p w:rsidR="00611F3A" w:rsidRPr="00462569" w:rsidRDefault="00611F3A" w:rsidP="00611F3A">
      <w:pPr>
        <w:pStyle w:val="a4"/>
        <w:numPr>
          <w:ilvl w:val="0"/>
          <w:numId w:val="26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2569">
        <w:rPr>
          <w:rFonts w:ascii="Liberation Serif" w:hAnsi="Liberation Serif" w:cs="Liberation Serif"/>
          <w:sz w:val="28"/>
          <w:szCs w:val="28"/>
        </w:rPr>
        <w:t xml:space="preserve">Расчет дозы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тромболитического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 средства производится строго</w:t>
      </w:r>
      <w:r w:rsidRPr="00462569">
        <w:rPr>
          <w:rFonts w:ascii="Liberation Serif" w:hAnsi="Liberation Serif" w:cs="Liberation Serif"/>
          <w:sz w:val="28"/>
          <w:szCs w:val="28"/>
        </w:rPr>
        <w:br/>
        <w:t>в соответствии с инструкцией по применению препарата с учетом веса, возраста больного и методики введения.</w:t>
      </w:r>
    </w:p>
    <w:p w:rsidR="00611F3A" w:rsidRPr="00462569" w:rsidRDefault="00611F3A" w:rsidP="00611F3A">
      <w:pPr>
        <w:pStyle w:val="a4"/>
        <w:numPr>
          <w:ilvl w:val="0"/>
          <w:numId w:val="26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2569">
        <w:rPr>
          <w:rFonts w:ascii="Liberation Serif" w:hAnsi="Liberation Serif" w:cs="Liberation Serif"/>
          <w:sz w:val="28"/>
          <w:szCs w:val="28"/>
        </w:rPr>
        <w:t xml:space="preserve">ТЛТ проводится в сочетании с АСК,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клопидогрелем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 и антикоагулянтами прямого действия в соответствующих дозировках (приложение № 6).</w:t>
      </w:r>
    </w:p>
    <w:p w:rsidR="00611F3A" w:rsidRPr="00462569" w:rsidRDefault="00611F3A" w:rsidP="00611F3A">
      <w:pPr>
        <w:pStyle w:val="a4"/>
        <w:numPr>
          <w:ilvl w:val="0"/>
          <w:numId w:val="26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2569">
        <w:rPr>
          <w:rFonts w:ascii="Liberation Serif" w:hAnsi="Liberation Serif" w:cs="Liberation Serif"/>
          <w:sz w:val="28"/>
          <w:szCs w:val="28"/>
        </w:rPr>
        <w:t xml:space="preserve">На каждого пациента заполняется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реперфузионная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 карта пациента с ОКС с подъемом сегмента </w:t>
      </w:r>
      <w:r w:rsidRPr="00462569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462569">
        <w:rPr>
          <w:rFonts w:ascii="Liberation Serif" w:hAnsi="Liberation Serif" w:cs="Liberation Serif"/>
          <w:sz w:val="28"/>
          <w:szCs w:val="28"/>
        </w:rPr>
        <w:t xml:space="preserve"> на ЭКГ, утвержденная настоящим приказом (приложение № 8). </w:t>
      </w:r>
    </w:p>
    <w:p w:rsidR="00611F3A" w:rsidRPr="00462569" w:rsidRDefault="00611F3A" w:rsidP="00611F3A">
      <w:pPr>
        <w:pStyle w:val="a4"/>
        <w:numPr>
          <w:ilvl w:val="0"/>
          <w:numId w:val="26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2569">
        <w:rPr>
          <w:rFonts w:ascii="Liberation Serif" w:hAnsi="Liberation Serif" w:cs="Liberation Serif"/>
          <w:sz w:val="28"/>
          <w:szCs w:val="28"/>
        </w:rPr>
        <w:t xml:space="preserve">После введения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тромболитического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 средства пациент должен быть транспортирован в РСЦ или ПСО, имеющее в </w:t>
      </w:r>
      <w:r w:rsidR="00FC5B20" w:rsidRPr="00462569">
        <w:rPr>
          <w:rFonts w:ascii="Liberation Serif" w:hAnsi="Liberation Serif" w:cs="Liberation Serif"/>
          <w:sz w:val="28"/>
          <w:szCs w:val="28"/>
        </w:rPr>
        <w:t>структуре отделение</w:t>
      </w:r>
      <w:r w:rsidR="00FC5B20">
        <w:rPr>
          <w:rFonts w:ascii="Liberation Serif" w:hAnsi="Liberation Serif" w:cs="Liberation Serif"/>
          <w:sz w:val="28"/>
          <w:szCs w:val="28"/>
        </w:rPr>
        <w:t xml:space="preserve"> РХМДЛ,</w:t>
      </w:r>
      <w:r w:rsidR="00FC5B20">
        <w:rPr>
          <w:rFonts w:ascii="Liberation Serif" w:hAnsi="Liberation Serif" w:cs="Liberation Serif"/>
          <w:sz w:val="28"/>
          <w:szCs w:val="28"/>
        </w:rPr>
        <w:br/>
      </w:r>
      <w:r w:rsidRPr="00462569">
        <w:rPr>
          <w:rFonts w:ascii="Liberation Serif" w:hAnsi="Liberation Serif" w:cs="Liberation Serif"/>
          <w:sz w:val="28"/>
          <w:szCs w:val="28"/>
        </w:rPr>
        <w:t>в максимально ранние сроки, в соответствии со схемой маршрутизации, утвержденной настоящим приказом (приложение № 10).</w:t>
      </w:r>
    </w:p>
    <w:p w:rsidR="00611F3A" w:rsidRPr="003A6F9C" w:rsidRDefault="00611F3A" w:rsidP="00611F3A">
      <w:pPr>
        <w:pStyle w:val="a4"/>
        <w:numPr>
          <w:ilvl w:val="0"/>
          <w:numId w:val="26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2569">
        <w:rPr>
          <w:rFonts w:ascii="Liberation Serif" w:hAnsi="Liberation Serif" w:cs="Liberation Serif"/>
          <w:sz w:val="28"/>
          <w:szCs w:val="28"/>
        </w:rPr>
        <w:t xml:space="preserve">Через 60 и 90 минут после осуществления </w:t>
      </w:r>
      <w:r w:rsidR="00FC5B20" w:rsidRPr="00462569">
        <w:rPr>
          <w:rFonts w:ascii="Liberation Serif" w:hAnsi="Liberation Serif" w:cs="Liberation Serif"/>
          <w:sz w:val="28"/>
          <w:szCs w:val="28"/>
        </w:rPr>
        <w:t>ТЛТ проводится</w:t>
      </w:r>
      <w:r w:rsidRPr="00462569">
        <w:rPr>
          <w:rFonts w:ascii="Liberation Serif" w:hAnsi="Liberation Serif" w:cs="Liberation Serif"/>
          <w:sz w:val="28"/>
          <w:szCs w:val="28"/>
        </w:rPr>
        <w:t xml:space="preserve"> оценка достижения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реперфузии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 на основании</w:t>
      </w:r>
      <w:r w:rsidR="00FC5B20">
        <w:rPr>
          <w:rFonts w:ascii="Liberation Serif" w:hAnsi="Liberation Serif" w:cs="Liberation Serif"/>
          <w:sz w:val="28"/>
          <w:szCs w:val="28"/>
        </w:rPr>
        <w:t xml:space="preserve"> ЭКГ (снижение сегмента ST &gt;50%</w:t>
      </w:r>
      <w:r w:rsidR="00FC5B20">
        <w:rPr>
          <w:rFonts w:ascii="Liberation Serif" w:hAnsi="Liberation Serif" w:cs="Liberation Serif"/>
          <w:sz w:val="28"/>
          <w:szCs w:val="28"/>
        </w:rPr>
        <w:br/>
      </w:r>
      <w:r w:rsidRPr="00462569">
        <w:rPr>
          <w:rFonts w:ascii="Liberation Serif" w:hAnsi="Liberation Serif" w:cs="Liberation Serif"/>
          <w:sz w:val="28"/>
          <w:szCs w:val="28"/>
        </w:rPr>
        <w:t xml:space="preserve">в отведениях, где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элевация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 сегмента ST была максимальной)</w:t>
      </w:r>
      <w:r w:rsidRPr="003A6F9C">
        <w:rPr>
          <w:rFonts w:ascii="Liberation Serif" w:hAnsi="Liberation Serif" w:cs="Liberation Serif"/>
          <w:sz w:val="28"/>
          <w:szCs w:val="28"/>
        </w:rPr>
        <w:t>и исчезновения болевого синдрома.</w:t>
      </w:r>
    </w:p>
    <w:p w:rsidR="00611F3A" w:rsidRPr="00462569" w:rsidRDefault="00611F3A" w:rsidP="00611F3A">
      <w:pPr>
        <w:pStyle w:val="a4"/>
        <w:numPr>
          <w:ilvl w:val="0"/>
          <w:numId w:val="26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2569">
        <w:rPr>
          <w:rFonts w:ascii="Liberation Serif" w:hAnsi="Liberation Serif" w:cs="Liberation Serif"/>
          <w:sz w:val="28"/>
          <w:szCs w:val="28"/>
        </w:rPr>
        <w:t xml:space="preserve">Если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реперфузия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 не достигнута (отсутствует хотя бы один критерий достижения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реперфузии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>) и пациент доставлен в РСЦ и ПСО, имеющее в структуре отделение РХМДЛ, проводится спасительное ЧКВ в максимально ранние сроки.</w:t>
      </w:r>
    </w:p>
    <w:p w:rsidR="00611F3A" w:rsidRPr="00462569" w:rsidRDefault="00611F3A" w:rsidP="00611F3A">
      <w:pPr>
        <w:pStyle w:val="a4"/>
        <w:numPr>
          <w:ilvl w:val="0"/>
          <w:numId w:val="26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2569">
        <w:rPr>
          <w:rFonts w:ascii="Liberation Serif" w:hAnsi="Liberation Serif" w:cs="Liberation Serif"/>
          <w:sz w:val="28"/>
          <w:szCs w:val="28"/>
        </w:rPr>
        <w:t xml:space="preserve">Если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реперфузия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 достигнута (присутствуют все критерии достижения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реперфузии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>) и пациент доставлен в РСЦ и ПСО, имеющее в структуре отделение РХМДЛ, проводится КАГ и, при необходимости, ЧКВ в сроки от 2 до 24 часов от начала ТЛТ.</w:t>
      </w: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611F3A" w:rsidRPr="00014E5C" w:rsidRDefault="00611F3A" w:rsidP="00611F3A">
      <w:pPr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 w:rsidRPr="00014E5C">
        <w:rPr>
          <w:rFonts w:ascii="Liberation Serif" w:hAnsi="Liberation Serif" w:cs="Liberation Serif"/>
          <w:sz w:val="24"/>
          <w:szCs w:val="24"/>
        </w:rPr>
        <w:t>Приложение № 8</w:t>
      </w:r>
    </w:p>
    <w:p w:rsidR="00611F3A" w:rsidRPr="00014E5C" w:rsidRDefault="00611F3A" w:rsidP="00611F3A">
      <w:pPr>
        <w:tabs>
          <w:tab w:val="left" w:pos="1134"/>
        </w:tabs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 w:rsidRPr="00014E5C">
        <w:rPr>
          <w:rFonts w:ascii="Liberation Serif" w:hAnsi="Liberation Serif" w:cs="Liberation Serif"/>
          <w:sz w:val="24"/>
          <w:szCs w:val="24"/>
        </w:rPr>
        <w:t>к приказу Министерства здравоохранения</w:t>
      </w:r>
    </w:p>
    <w:p w:rsidR="00FC5B20" w:rsidRDefault="00611F3A" w:rsidP="00611F3A">
      <w:pPr>
        <w:tabs>
          <w:tab w:val="left" w:pos="1134"/>
        </w:tabs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 w:rsidRPr="00014E5C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:rsidR="00611F3A" w:rsidRPr="00014E5C" w:rsidRDefault="00611F3A" w:rsidP="00611F3A">
      <w:pPr>
        <w:tabs>
          <w:tab w:val="left" w:pos="1134"/>
        </w:tabs>
        <w:spacing w:after="0" w:line="240" w:lineRule="auto"/>
        <w:ind w:left="5245"/>
        <w:rPr>
          <w:rFonts w:ascii="Liberation Serif" w:hAnsi="Liberation Serif" w:cs="Liberation Serif"/>
          <w:sz w:val="24"/>
          <w:szCs w:val="28"/>
        </w:rPr>
      </w:pPr>
      <w:r w:rsidRPr="00014E5C">
        <w:rPr>
          <w:rFonts w:ascii="Liberation Serif" w:hAnsi="Liberation Serif" w:cs="Liberation Serif"/>
          <w:sz w:val="24"/>
          <w:szCs w:val="24"/>
        </w:rPr>
        <w:t>от________№______</w:t>
      </w:r>
    </w:p>
    <w:p w:rsidR="00611F3A" w:rsidRDefault="00611F3A" w:rsidP="00611F3A">
      <w:pPr>
        <w:tabs>
          <w:tab w:val="left" w:pos="1134"/>
        </w:tabs>
        <w:spacing w:after="0" w:line="240" w:lineRule="auto"/>
        <w:ind w:left="4962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Реперфузионная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карта пациента с ОКС с подъемом сегмента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ЭКГ</w:t>
      </w:r>
    </w:p>
    <w:p w:rsidR="00611F3A" w:rsidRDefault="00611F3A" w:rsidP="00FC5B20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138" w:type="dxa"/>
        <w:tblLook w:val="04A0" w:firstRow="1" w:lastRow="0" w:firstColumn="1" w:lastColumn="0" w:noHBand="0" w:noVBand="1"/>
      </w:tblPr>
      <w:tblGrid>
        <w:gridCol w:w="4076"/>
        <w:gridCol w:w="1134"/>
        <w:gridCol w:w="2552"/>
        <w:gridCol w:w="425"/>
        <w:gridCol w:w="992"/>
        <w:gridCol w:w="959"/>
      </w:tblGrid>
      <w:tr w:rsidR="00FC5B20" w:rsidRPr="00FC5B20" w:rsidTr="00792906">
        <w:tc>
          <w:tcPr>
            <w:tcW w:w="7762" w:type="dxa"/>
            <w:gridSpan w:val="3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Ф.И.О. пациента:</w:t>
            </w:r>
          </w:p>
        </w:tc>
        <w:tc>
          <w:tcPr>
            <w:tcW w:w="2376" w:type="dxa"/>
            <w:gridSpan w:val="3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Дата:</w:t>
            </w:r>
          </w:p>
        </w:tc>
      </w:tr>
      <w:tr w:rsidR="00FC5B20" w:rsidRPr="00FC5B20" w:rsidTr="00792906">
        <w:tc>
          <w:tcPr>
            <w:tcW w:w="5210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Возраст пациента:</w:t>
            </w:r>
          </w:p>
        </w:tc>
        <w:tc>
          <w:tcPr>
            <w:tcW w:w="4928" w:type="dxa"/>
            <w:gridSpan w:val="4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Вес пациента:</w:t>
            </w:r>
          </w:p>
        </w:tc>
      </w:tr>
      <w:tr w:rsidR="00FC5B20" w:rsidRPr="00FC5B20" w:rsidTr="00792906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№ карты вызова СМП:</w:t>
            </w:r>
          </w:p>
        </w:tc>
        <w:tc>
          <w:tcPr>
            <w:tcW w:w="6062" w:type="dxa"/>
            <w:gridSpan w:val="5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Врач (фельдшер) СМП: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i/>
                <w:sz w:val="24"/>
              </w:rPr>
              <w:t>Критерии включения для проведения ТЛТ: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Да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Нет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 xml:space="preserve"> -  возраст старше 18 лет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-  типичная клиника ОКС, возникшая менее 12 часов назад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B20">
              <w:rPr>
                <w:rFonts w:ascii="Times New Roman" w:hAnsi="Times New Roman"/>
                <w:sz w:val="24"/>
              </w:rPr>
              <w:t xml:space="preserve">- стойкие подъемы сегмента ST ≥ 0,1 мВ как минимум в двух смежных отведениях ЭКГ (в отведениях V2-V3: ≥ 0,25 мВ у мужчин до 40 лет, ≥ 0,2 мВ у мужчин старше 40 лет </w:t>
            </w:r>
            <w:proofErr w:type="gramStart"/>
            <w:r w:rsidRPr="00FC5B20">
              <w:rPr>
                <w:rFonts w:ascii="Times New Roman" w:hAnsi="Times New Roman"/>
                <w:sz w:val="24"/>
              </w:rPr>
              <w:t>и  ≥</w:t>
            </w:r>
            <w:proofErr w:type="gramEnd"/>
            <w:r w:rsidRPr="00FC5B20">
              <w:rPr>
                <w:rFonts w:ascii="Times New Roman" w:hAnsi="Times New Roman"/>
                <w:sz w:val="24"/>
              </w:rPr>
              <w:t xml:space="preserve"> 0,15 мВ у женщин) при отсутствии гипертрофии левого желудочка;</w:t>
            </w:r>
          </w:p>
          <w:p w:rsidR="00FC5B20" w:rsidRPr="00FC5B20" w:rsidRDefault="00FC5B20" w:rsidP="00FC5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B20">
              <w:rPr>
                <w:rFonts w:ascii="Times New Roman" w:hAnsi="Times New Roman"/>
                <w:sz w:val="24"/>
              </w:rPr>
              <w:t>-  предположительно остро возникшая блокада ЛНПГ (</w:t>
            </w:r>
            <w:r w:rsidRPr="00FC5B20">
              <w:rPr>
                <w:rFonts w:ascii="Times New Roman" w:eastAsia="Calibri" w:hAnsi="Times New Roman"/>
                <w:sz w:val="24"/>
              </w:rPr>
              <w:t xml:space="preserve">оценить критерии 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Sgarbossa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</w:tr>
      <w:tr w:rsidR="00FC5B20" w:rsidRPr="00FC5B20" w:rsidTr="00792906">
        <w:tc>
          <w:tcPr>
            <w:tcW w:w="10138" w:type="dxa"/>
            <w:gridSpan w:val="6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i/>
                <w:sz w:val="24"/>
              </w:rPr>
              <w:t>Критерии исключения для проведения ТЛТ: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-  ранее перенесенный геморрагический инсульт или нарушение мозгового кровообращения неизвестной этиологии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-  ишемический инсульт в предшествующие   6 месяцев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 xml:space="preserve">-  повреждения ЦНС или ее новообразования или артериовенозные 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мальформации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>;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-  недавняя серьезная травма/хирургическое вмешательство/травма головы, желудочно-кишечное кровотечение (в течение предыдущего месяца)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Calibri" w:eastAsia="Calibri" w:hAnsi="Calibri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 xml:space="preserve">-  известный геморрагический диатез или кровоточивость (кроме 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menses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-  расслоение аорты (подозреваемое или подтвержденное)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 xml:space="preserve">-  пункция 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некомпрессируемых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 xml:space="preserve"> сосудов, биопсия печени, спинно-мозговая пункция в течение предыдущих 24 часов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 xml:space="preserve">- известная аллергическая реакция на 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тромболитик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 xml:space="preserve">- для препарата 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Пуролаза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 xml:space="preserve"> (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проурокиназа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 xml:space="preserve">) дополнительно: кардиогенный шок (острая сердечная недостаточность 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Killip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 xml:space="preserve"> IV), диабетическая геморрагическая 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ретинопатия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>, беременность и период лактации.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i/>
                <w:sz w:val="24"/>
              </w:rPr>
              <w:t>Относительные противопоказания для проведения ТЛТ: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- транзиторная ишемическая атака в предыдущие 6 месяцев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 xml:space="preserve">-  рефрактерная АГ (в момент осмотра – САД &gt;180 мм 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рт.ст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 xml:space="preserve">. и/или ДАД &gt;110 мм 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рт.ст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>.)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-  тяжелое заболевание печени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-  инфекционный эндокардит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 xml:space="preserve">-  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травматичная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 xml:space="preserve"> или длительная </w:t>
            </w:r>
            <w:bookmarkStart w:id="6" w:name="__DdeLink__4266_1423845975"/>
            <w:r w:rsidRPr="00FC5B20">
              <w:rPr>
                <w:rFonts w:ascii="Times New Roman" w:eastAsia="Calibri" w:hAnsi="Times New Roman"/>
                <w:sz w:val="24"/>
              </w:rPr>
              <w:t>(&gt;10 мин)</w:t>
            </w:r>
            <w:bookmarkEnd w:id="6"/>
            <w:r w:rsidRPr="00FC5B20">
              <w:rPr>
                <w:rFonts w:ascii="Times New Roman" w:eastAsia="Calibri" w:hAnsi="Times New Roman"/>
                <w:sz w:val="24"/>
              </w:rPr>
              <w:t xml:space="preserve"> сердечно-легочная реанимация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-  беременность и 1-я неделя после родов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-  обострение язвенной болезни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hAnsi="Times New Roman"/>
                <w:sz w:val="24"/>
              </w:rPr>
              <w:t xml:space="preserve">-  пероральная </w:t>
            </w:r>
            <w:proofErr w:type="spellStart"/>
            <w:r w:rsidRPr="00FC5B20">
              <w:rPr>
                <w:rFonts w:ascii="Times New Roman" w:hAnsi="Times New Roman"/>
                <w:sz w:val="24"/>
              </w:rPr>
              <w:t>антикоагулянтная</w:t>
            </w:r>
            <w:proofErr w:type="spellEnd"/>
            <w:r w:rsidRPr="00FC5B20">
              <w:rPr>
                <w:rFonts w:ascii="Times New Roman" w:hAnsi="Times New Roman"/>
                <w:sz w:val="24"/>
              </w:rPr>
              <w:t xml:space="preserve"> терапия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</w:tbl>
    <w:p w:rsidR="00FC5B20" w:rsidRPr="00FC5B20" w:rsidRDefault="00FC5B20" w:rsidP="00FC5B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C5B20" w:rsidRPr="00FC5B20" w:rsidRDefault="00FC5B20" w:rsidP="00FC5B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B20">
        <w:rPr>
          <w:rFonts w:ascii="Times New Roman" w:eastAsia="Calibri" w:hAnsi="Times New Roman" w:cs="Times New Roman"/>
          <w:b/>
          <w:i/>
          <w:sz w:val="24"/>
          <w:szCs w:val="24"/>
        </w:rPr>
        <w:t>Примечание:</w:t>
      </w:r>
      <w:r w:rsidRPr="00FC5B20">
        <w:rPr>
          <w:rFonts w:ascii="Times New Roman" w:eastAsia="Calibri" w:hAnsi="Times New Roman" w:cs="Times New Roman"/>
          <w:sz w:val="24"/>
          <w:szCs w:val="24"/>
        </w:rPr>
        <w:t xml:space="preserve"> Для проведения ТЛТ во всех пунктах раздела «критерии включения» должны быть отмечены ответы – Да, в разделе «критерии исключения» – Нет. При наличии относительных противопоказаний оценить пользу и риски проведения ТЛТ.</w:t>
      </w:r>
    </w:p>
    <w:p w:rsidR="00FC5B20" w:rsidRPr="00FC5B20" w:rsidRDefault="00FC5B20" w:rsidP="00FC5B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138" w:type="dxa"/>
        <w:tblLook w:val="04A0" w:firstRow="1" w:lastRow="0" w:firstColumn="1" w:lastColumn="0" w:noHBand="0" w:noVBand="1"/>
      </w:tblPr>
      <w:tblGrid>
        <w:gridCol w:w="2660"/>
        <w:gridCol w:w="2976"/>
        <w:gridCol w:w="1701"/>
        <w:gridCol w:w="850"/>
        <w:gridCol w:w="710"/>
        <w:gridCol w:w="282"/>
        <w:gridCol w:w="959"/>
      </w:tblGrid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Пациент подлежит первичному ЧКВ</w:t>
            </w:r>
            <w:r w:rsidRPr="00FC5B20">
              <w:rPr>
                <w:rFonts w:ascii="Times New Roman" w:eastAsia="Calibri" w:hAnsi="Times New Roman"/>
                <w:sz w:val="24"/>
              </w:rPr>
              <w:t xml:space="preserve"> (при возможности доставки в ЧКВ-центр в течение 60 мин. от постановки диагноза/интерпретации ЭКГ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</w:tr>
      <w:tr w:rsidR="00FC5B20" w:rsidRPr="00FC5B20" w:rsidTr="00792906">
        <w:tc>
          <w:tcPr>
            <w:tcW w:w="1013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FC5B20" w:rsidRPr="00FC5B20" w:rsidTr="00792906">
        <w:tc>
          <w:tcPr>
            <w:tcW w:w="7337" w:type="dxa"/>
            <w:gridSpan w:val="3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 xml:space="preserve">Проведенная терапия 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Доза</w:t>
            </w: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Время</w:t>
            </w:r>
          </w:p>
        </w:tc>
      </w:tr>
      <w:tr w:rsidR="00FC5B20" w:rsidRPr="00FC5B20" w:rsidTr="00AA76E6">
        <w:trPr>
          <w:trHeight w:val="293"/>
        </w:trPr>
        <w:tc>
          <w:tcPr>
            <w:tcW w:w="2660" w:type="dxa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Calibri" w:eastAsia="Calibri" w:hAnsi="Calibri"/>
                <w:sz w:val="24"/>
              </w:rPr>
            </w:pP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Тромболитик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>:</w:t>
            </w:r>
          </w:p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</w:tr>
      <w:tr w:rsidR="00FC5B20" w:rsidRPr="00FC5B20" w:rsidTr="00792906">
        <w:tc>
          <w:tcPr>
            <w:tcW w:w="2660" w:type="dxa"/>
            <w:vMerge w:val="restart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Антиагреганты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>: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ацетилсалициловая кислота (мг)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</w:tr>
      <w:tr w:rsidR="00FC5B20" w:rsidRPr="00FC5B20" w:rsidTr="00792906">
        <w:tc>
          <w:tcPr>
            <w:tcW w:w="2660" w:type="dxa"/>
            <w:vMerge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Calibri" w:eastAsia="Calibri" w:hAnsi="Calibri"/>
                <w:sz w:val="24"/>
              </w:rPr>
            </w:pP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тикагрелор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 xml:space="preserve"> (мг) при планируемом 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пЧКВ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</w:tr>
      <w:tr w:rsidR="00FC5B20" w:rsidRPr="00FC5B20" w:rsidTr="00792906">
        <w:tc>
          <w:tcPr>
            <w:tcW w:w="2660" w:type="dxa"/>
            <w:vMerge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Calibri" w:eastAsia="Calibri" w:hAnsi="Calibri"/>
                <w:sz w:val="24"/>
              </w:rPr>
            </w:pP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клопидогрел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 xml:space="preserve"> (мг) 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</w:tr>
      <w:tr w:rsidR="00FC5B20" w:rsidRPr="00FC5B20" w:rsidTr="00792906">
        <w:tc>
          <w:tcPr>
            <w:tcW w:w="2660" w:type="dxa"/>
            <w:vMerge w:val="restart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Антикоагулянты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эноксапарин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 xml:space="preserve"> (мг)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FC5B20" w:rsidRPr="00FC5B20" w:rsidRDefault="00FC5B20" w:rsidP="00452C85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4B14C9">
              <w:rPr>
                <w:rFonts w:ascii="Times New Roman" w:eastAsia="Calibri" w:hAnsi="Times New Roman"/>
                <w:sz w:val="24"/>
              </w:rPr>
              <w:t xml:space="preserve">в/в </w:t>
            </w:r>
            <w:r w:rsidR="00452C85" w:rsidRPr="004B14C9">
              <w:rPr>
                <w:rFonts w:ascii="Times New Roman" w:eastAsia="Calibri" w:hAnsi="Times New Roman"/>
                <w:sz w:val="24"/>
              </w:rPr>
              <w:t>болюс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</w:tr>
      <w:tr w:rsidR="00FC5B20" w:rsidRPr="00FC5B20" w:rsidTr="00792906">
        <w:tc>
          <w:tcPr>
            <w:tcW w:w="2660" w:type="dxa"/>
            <w:vMerge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п/к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</w:tr>
      <w:tr w:rsidR="00FC5B20" w:rsidRPr="00FC5B20" w:rsidTr="00792906">
        <w:tc>
          <w:tcPr>
            <w:tcW w:w="2660" w:type="dxa"/>
            <w:vMerge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76" w:type="dxa"/>
            <w:vMerge w:val="restart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гепарин (МЕ)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FC5B20" w:rsidRPr="00452C85" w:rsidRDefault="00FC5B20" w:rsidP="00452C85">
            <w:pPr>
              <w:spacing w:after="0" w:line="240" w:lineRule="auto"/>
              <w:rPr>
                <w:rFonts w:ascii="Times New Roman" w:eastAsia="Calibri" w:hAnsi="Times New Roman"/>
                <w:sz w:val="24"/>
                <w:highlight w:val="red"/>
              </w:rPr>
            </w:pPr>
            <w:r w:rsidRPr="004B14C9">
              <w:rPr>
                <w:rFonts w:ascii="Times New Roman" w:eastAsia="Calibri" w:hAnsi="Times New Roman"/>
                <w:sz w:val="24"/>
              </w:rPr>
              <w:t xml:space="preserve">в/в </w:t>
            </w:r>
            <w:r w:rsidR="00452C85" w:rsidRPr="004B14C9">
              <w:rPr>
                <w:rFonts w:ascii="Times New Roman" w:eastAsia="Calibri" w:hAnsi="Times New Roman"/>
                <w:sz w:val="24"/>
              </w:rPr>
              <w:t>болюс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</w:tr>
      <w:tr w:rsidR="00FC5B20" w:rsidRPr="00FC5B20" w:rsidTr="00792906">
        <w:tc>
          <w:tcPr>
            <w:tcW w:w="2660" w:type="dxa"/>
            <w:vMerge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 xml:space="preserve">в/в 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инфузия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Calibri" w:eastAsia="Calibri" w:hAnsi="Calibri"/>
                <w:sz w:val="24"/>
              </w:rPr>
            </w:pPr>
          </w:p>
        </w:tc>
      </w:tr>
    </w:tbl>
    <w:p w:rsidR="005E6C64" w:rsidRDefault="005E6C64" w:rsidP="005E6C64">
      <w:pPr>
        <w:tabs>
          <w:tab w:val="left" w:pos="1134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66"/>
        <w:gridCol w:w="1560"/>
        <w:gridCol w:w="1128"/>
      </w:tblGrid>
      <w:tr w:rsidR="00217C8C" w:rsidRPr="004B14C9" w:rsidTr="00805E0F">
        <w:tc>
          <w:tcPr>
            <w:tcW w:w="10054" w:type="dxa"/>
            <w:gridSpan w:val="3"/>
          </w:tcPr>
          <w:p w:rsidR="00217C8C" w:rsidRPr="004B14C9" w:rsidRDefault="00217C8C" w:rsidP="001818BB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эффективности ТЛТ</w:t>
            </w:r>
            <w:r w:rsidR="001818BB" w:rsidRPr="004B1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оценивается через </w:t>
            </w:r>
            <w:r w:rsidR="00A27211">
              <w:rPr>
                <w:rFonts w:ascii="Times New Roman" w:eastAsia="Calibri" w:hAnsi="Times New Roman" w:cs="Times New Roman"/>
                <w:sz w:val="24"/>
                <w:szCs w:val="24"/>
              </w:rPr>
              <w:t>60-</w:t>
            </w: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90 минут от начала проведения ТЛТ</w:t>
            </w:r>
            <w:r w:rsidR="001818BB"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217C8C" w:rsidRPr="004B14C9" w:rsidTr="003C7709">
        <w:trPr>
          <w:trHeight w:val="319"/>
        </w:trPr>
        <w:tc>
          <w:tcPr>
            <w:tcW w:w="7366" w:type="dxa"/>
          </w:tcPr>
          <w:p w:rsidR="00217C8C" w:rsidRPr="004B14C9" w:rsidRDefault="00217C8C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интенсивности либо исчезновение болевого синдрома</w:t>
            </w:r>
          </w:p>
        </w:tc>
        <w:tc>
          <w:tcPr>
            <w:tcW w:w="1560" w:type="dxa"/>
          </w:tcPr>
          <w:p w:rsidR="00217C8C" w:rsidRPr="004B14C9" w:rsidRDefault="00217C8C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8" w:type="dxa"/>
          </w:tcPr>
          <w:p w:rsidR="00217C8C" w:rsidRPr="004B14C9" w:rsidRDefault="00217C8C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17C8C" w:rsidRPr="004B14C9" w:rsidTr="003C7709">
        <w:tc>
          <w:tcPr>
            <w:tcW w:w="7366" w:type="dxa"/>
          </w:tcPr>
          <w:p w:rsidR="00452C85" w:rsidRPr="004B14C9" w:rsidRDefault="00217C8C" w:rsidP="00452C85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сегмента ST </w:t>
            </w:r>
            <w:r w:rsidR="00F32840"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ЭКГ </w:t>
            </w:r>
            <w:r w:rsidR="00452C85"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  <w:r w:rsidR="00452C85"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более от исходного</w:t>
            </w: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18BB" w:rsidRPr="004B14C9" w:rsidRDefault="001818BB" w:rsidP="001818BB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C8C" w:rsidRPr="004B14C9" w:rsidRDefault="00217C8C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8" w:type="dxa"/>
          </w:tcPr>
          <w:p w:rsidR="00217C8C" w:rsidRPr="004B14C9" w:rsidRDefault="00217C8C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818BB" w:rsidRPr="004B14C9" w:rsidTr="003C7709">
        <w:tc>
          <w:tcPr>
            <w:tcW w:w="7366" w:type="dxa"/>
          </w:tcPr>
          <w:p w:rsidR="001818BB" w:rsidRPr="004B14C9" w:rsidRDefault="001818BB" w:rsidP="001818BB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раннее формирование патологического зубца Q и/или отрицательного зубца Т на ЭКГ</w:t>
            </w:r>
          </w:p>
        </w:tc>
        <w:tc>
          <w:tcPr>
            <w:tcW w:w="1560" w:type="dxa"/>
          </w:tcPr>
          <w:p w:rsidR="001818BB" w:rsidRPr="004B14C9" w:rsidRDefault="001818BB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8" w:type="dxa"/>
          </w:tcPr>
          <w:p w:rsidR="001818BB" w:rsidRPr="004B14C9" w:rsidRDefault="001818BB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818BB" w:rsidRPr="004B14C9" w:rsidTr="003C7709">
        <w:tc>
          <w:tcPr>
            <w:tcW w:w="7366" w:type="dxa"/>
          </w:tcPr>
          <w:p w:rsidR="001818BB" w:rsidRPr="004B14C9" w:rsidRDefault="001818BB" w:rsidP="00452C85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стабилизация гемодинамики</w:t>
            </w:r>
          </w:p>
        </w:tc>
        <w:tc>
          <w:tcPr>
            <w:tcW w:w="1560" w:type="dxa"/>
          </w:tcPr>
          <w:p w:rsidR="001818BB" w:rsidRPr="004B14C9" w:rsidRDefault="001818BB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8" w:type="dxa"/>
          </w:tcPr>
          <w:p w:rsidR="001818BB" w:rsidRPr="004B14C9" w:rsidRDefault="001818BB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17C8C" w:rsidRPr="004B14C9" w:rsidTr="00805E0F">
        <w:tc>
          <w:tcPr>
            <w:tcW w:w="10054" w:type="dxa"/>
            <w:gridSpan w:val="3"/>
          </w:tcPr>
          <w:p w:rsidR="00217C8C" w:rsidRPr="004B14C9" w:rsidRDefault="00217C8C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Осложнения ТЛТ:</w:t>
            </w:r>
          </w:p>
        </w:tc>
      </w:tr>
      <w:tr w:rsidR="00217C8C" w:rsidRPr="004B14C9" w:rsidTr="003C7709">
        <w:tc>
          <w:tcPr>
            <w:tcW w:w="7366" w:type="dxa"/>
          </w:tcPr>
          <w:p w:rsidR="00217C8C" w:rsidRPr="004B14C9" w:rsidRDefault="00217C8C" w:rsidP="00F32840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появление </w:t>
            </w:r>
            <w:proofErr w:type="spellStart"/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реперфузионных</w:t>
            </w:r>
            <w:proofErr w:type="spellEnd"/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аритмий (ускоренный идиовентрикулярный ритм, желудочковые экстрасистолы; желудочковая пароксизмальная тахикардия, фибрилляция желудочков, АВ-блокады и др.)</w:t>
            </w:r>
          </w:p>
        </w:tc>
        <w:tc>
          <w:tcPr>
            <w:tcW w:w="1560" w:type="dxa"/>
          </w:tcPr>
          <w:p w:rsidR="00217C8C" w:rsidRPr="004B14C9" w:rsidRDefault="00217C8C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8" w:type="dxa"/>
          </w:tcPr>
          <w:p w:rsidR="00217C8C" w:rsidRPr="004B14C9" w:rsidRDefault="00217C8C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17C8C" w:rsidTr="003C7709">
        <w:tc>
          <w:tcPr>
            <w:tcW w:w="7366" w:type="dxa"/>
          </w:tcPr>
          <w:p w:rsidR="00217C8C" w:rsidRPr="004B14C9" w:rsidRDefault="008E71FC" w:rsidP="00217C8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217C8C"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ровотечение</w:t>
            </w: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(указать локализацию)</w:t>
            </w:r>
          </w:p>
        </w:tc>
        <w:tc>
          <w:tcPr>
            <w:tcW w:w="1560" w:type="dxa"/>
          </w:tcPr>
          <w:p w:rsidR="00217C8C" w:rsidRPr="004B14C9" w:rsidRDefault="00217C8C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8" w:type="dxa"/>
          </w:tcPr>
          <w:p w:rsidR="00217C8C" w:rsidRDefault="00217C8C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E6C64" w:rsidRDefault="005E6C64" w:rsidP="005E6C64">
      <w:pPr>
        <w:tabs>
          <w:tab w:val="left" w:pos="1134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6C64" w:rsidRDefault="005E6C64" w:rsidP="00FC5B20">
      <w:pPr>
        <w:tabs>
          <w:tab w:val="left" w:pos="1134"/>
        </w:tabs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1F3A" w:rsidRPr="004719C3" w:rsidRDefault="00FC5B20" w:rsidP="004719C3">
      <w:pPr>
        <w:tabs>
          <w:tab w:val="left" w:pos="113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B20">
        <w:rPr>
          <w:rFonts w:ascii="Times New Roman" w:eastAsia="Calibri" w:hAnsi="Times New Roman" w:cs="Times New Roman"/>
          <w:sz w:val="24"/>
          <w:szCs w:val="24"/>
        </w:rPr>
        <w:t>Подпись врача (фельд</w:t>
      </w:r>
      <w:r w:rsidR="004719C3">
        <w:rPr>
          <w:rFonts w:ascii="Times New Roman" w:eastAsia="Calibri" w:hAnsi="Times New Roman" w:cs="Times New Roman"/>
          <w:sz w:val="24"/>
          <w:szCs w:val="24"/>
        </w:rPr>
        <w:t xml:space="preserve">шера) </w:t>
      </w:r>
      <w:proofErr w:type="gramStart"/>
      <w:r w:rsidR="004719C3">
        <w:rPr>
          <w:rFonts w:ascii="Times New Roman" w:eastAsia="Calibri" w:hAnsi="Times New Roman" w:cs="Times New Roman"/>
          <w:sz w:val="24"/>
          <w:szCs w:val="24"/>
        </w:rPr>
        <w:t>СМП:  _</w:t>
      </w:r>
      <w:proofErr w:type="gramEnd"/>
      <w:r w:rsidR="004719C3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611F3A" w:rsidRDefault="00611F3A" w:rsidP="00611F3A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B14C9" w:rsidRDefault="004B14C9" w:rsidP="00611F3A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B14C9" w:rsidRDefault="004B14C9" w:rsidP="00611F3A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B14C9" w:rsidRDefault="004B14C9" w:rsidP="004E63D0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C5B20" w:rsidRPr="00EE170D" w:rsidRDefault="00FC5B20" w:rsidP="00611F3A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11F3A" w:rsidRPr="00391338" w:rsidTr="00D56D18">
        <w:tc>
          <w:tcPr>
            <w:tcW w:w="4956" w:type="dxa"/>
          </w:tcPr>
          <w:p w:rsidR="00611F3A" w:rsidRDefault="00611F3A" w:rsidP="00D56D18">
            <w:pPr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  <w:p w:rsidR="00611F3A" w:rsidRDefault="00611F3A" w:rsidP="00D56D18">
            <w:pPr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  <w:p w:rsidR="00FC5B20" w:rsidRPr="00391338" w:rsidRDefault="00FC5B20" w:rsidP="00D56D18">
            <w:pPr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4956" w:type="dxa"/>
          </w:tcPr>
          <w:p w:rsidR="00611F3A" w:rsidRPr="00FB4DA1" w:rsidRDefault="00611F3A" w:rsidP="00FC5B2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1D07"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№ </w:t>
            </w:r>
            <w:r w:rsidRPr="00FB4DA1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  <w:p w:rsidR="00FC5B20" w:rsidRDefault="00611F3A" w:rsidP="00FC5B2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1D07">
              <w:rPr>
                <w:rFonts w:ascii="Liberation Serif" w:hAnsi="Liberation Serif" w:cs="Liberation Serif"/>
                <w:sz w:val="24"/>
                <w:szCs w:val="24"/>
              </w:rPr>
              <w:t xml:space="preserve">к приказу Министерства здравоохранения Свердловской области </w:t>
            </w:r>
          </w:p>
          <w:p w:rsidR="00611F3A" w:rsidRPr="00391338" w:rsidRDefault="00611F3A" w:rsidP="00FC5B20">
            <w:pPr>
              <w:spacing w:after="0"/>
              <w:rPr>
                <w:rFonts w:ascii="Liberation Serif" w:hAnsi="Liberation Serif" w:cs="Liberation Serif"/>
                <w:sz w:val="28"/>
                <w:szCs w:val="24"/>
              </w:rPr>
            </w:pPr>
            <w:r w:rsidRPr="00081D07">
              <w:rPr>
                <w:rFonts w:ascii="Liberation Serif" w:hAnsi="Liberation Serif" w:cs="Liberation Serif"/>
                <w:sz w:val="24"/>
                <w:szCs w:val="24"/>
              </w:rPr>
              <w:t>от________№______</w:t>
            </w:r>
          </w:p>
        </w:tc>
      </w:tr>
    </w:tbl>
    <w:p w:rsidR="00611F3A" w:rsidRDefault="00611F3A" w:rsidP="00611F3A">
      <w:pPr>
        <w:tabs>
          <w:tab w:val="left" w:pos="1134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Рекомендуемый алгоритм действий для врача/фельдшера бригады скорой медицинской помощи при выявлении на 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догоспитальном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 этапе </w:t>
      </w:r>
    </w:p>
    <w:p w:rsidR="00611F3A" w:rsidRDefault="00611F3A" w:rsidP="00611F3A">
      <w:pPr>
        <w:tabs>
          <w:tab w:val="left" w:pos="1134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ОКС без подъ</w:t>
      </w:r>
      <w:r w:rsidR="00515145">
        <w:rPr>
          <w:rFonts w:ascii="Liberation Serif" w:hAnsi="Liberation Serif" w:cs="Liberation Serif"/>
          <w:b/>
          <w:sz w:val="28"/>
          <w:szCs w:val="28"/>
        </w:rPr>
        <w:t>е</w:t>
      </w:r>
      <w:r>
        <w:rPr>
          <w:rFonts w:ascii="Liberation Serif" w:hAnsi="Liberation Serif" w:cs="Liberation Serif"/>
          <w:b/>
          <w:sz w:val="28"/>
          <w:szCs w:val="28"/>
        </w:rPr>
        <w:t>ма сегмента ST</w:t>
      </w:r>
    </w:p>
    <w:p w:rsidR="00611F3A" w:rsidRDefault="00611F3A" w:rsidP="00611F3A">
      <w:pPr>
        <w:tabs>
          <w:tab w:val="left" w:pos="0"/>
        </w:tabs>
        <w:spacing w:after="0" w:line="240" w:lineRule="auto"/>
        <w:ind w:hanging="567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11F3A" w:rsidRPr="004C6F19" w:rsidRDefault="00611F3A" w:rsidP="00611F3A">
      <w:pPr>
        <w:pStyle w:val="a4"/>
        <w:numPr>
          <w:ilvl w:val="3"/>
          <w:numId w:val="22"/>
        </w:numPr>
        <w:tabs>
          <w:tab w:val="left" w:pos="426"/>
          <w:tab w:val="left" w:pos="993"/>
        </w:tabs>
        <w:spacing w:after="0" w:line="240" w:lineRule="auto"/>
        <w:ind w:left="567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C6F19">
        <w:rPr>
          <w:rFonts w:ascii="Liberation Serif" w:hAnsi="Liberation Serif" w:cs="Liberation Serif"/>
          <w:sz w:val="28"/>
          <w:szCs w:val="28"/>
        </w:rPr>
        <w:t>В течение первых 10 минут:</w:t>
      </w:r>
    </w:p>
    <w:p w:rsidR="00611F3A" w:rsidRPr="004C6F19" w:rsidRDefault="00611F3A" w:rsidP="00FC5B20">
      <w:pPr>
        <w:pStyle w:val="a4"/>
        <w:numPr>
          <w:ilvl w:val="0"/>
          <w:numId w:val="30"/>
        </w:numPr>
        <w:tabs>
          <w:tab w:val="left" w:pos="0"/>
          <w:tab w:val="left" w:pos="426"/>
          <w:tab w:val="left" w:pos="993"/>
          <w:tab w:val="left" w:pos="1276"/>
        </w:tabs>
        <w:spacing w:after="0" w:line="240" w:lineRule="auto"/>
        <w:ind w:left="567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C6F19">
        <w:rPr>
          <w:rFonts w:ascii="Liberation Serif" w:hAnsi="Liberation Serif" w:cs="Liberation Serif"/>
          <w:sz w:val="28"/>
          <w:szCs w:val="28"/>
        </w:rPr>
        <w:t xml:space="preserve">сбор анамнеза; </w:t>
      </w:r>
    </w:p>
    <w:p w:rsidR="00611F3A" w:rsidRPr="004C6F19" w:rsidRDefault="00611F3A" w:rsidP="00FC5B20">
      <w:pPr>
        <w:pStyle w:val="a4"/>
        <w:numPr>
          <w:ilvl w:val="0"/>
          <w:numId w:val="30"/>
        </w:numPr>
        <w:tabs>
          <w:tab w:val="left" w:pos="0"/>
          <w:tab w:val="left" w:pos="426"/>
          <w:tab w:val="left" w:pos="993"/>
          <w:tab w:val="left" w:pos="1276"/>
        </w:tabs>
        <w:spacing w:after="0" w:line="240" w:lineRule="auto"/>
        <w:ind w:left="567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C6F19">
        <w:rPr>
          <w:rFonts w:ascii="Liberation Serif" w:hAnsi="Liberation Serif" w:cs="Liberation Serif"/>
          <w:sz w:val="28"/>
          <w:szCs w:val="28"/>
        </w:rPr>
        <w:t>измерение: ЧДД, ЧСС, АД, насыщения крови O2;</w:t>
      </w:r>
    </w:p>
    <w:p w:rsidR="00611F3A" w:rsidRPr="004C6F19" w:rsidRDefault="00611F3A" w:rsidP="00FC5B20">
      <w:pPr>
        <w:pStyle w:val="a4"/>
        <w:numPr>
          <w:ilvl w:val="0"/>
          <w:numId w:val="30"/>
        </w:numPr>
        <w:tabs>
          <w:tab w:val="left" w:pos="0"/>
          <w:tab w:val="left" w:pos="426"/>
          <w:tab w:val="left" w:pos="993"/>
          <w:tab w:val="left" w:pos="1276"/>
        </w:tabs>
        <w:spacing w:after="0" w:line="240" w:lineRule="auto"/>
        <w:ind w:left="567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C6F19">
        <w:rPr>
          <w:rFonts w:ascii="Liberation Serif" w:hAnsi="Liberation Serif" w:cs="Liberation Serif"/>
          <w:sz w:val="28"/>
          <w:szCs w:val="28"/>
        </w:rPr>
        <w:t>регистрация ЭКГ в 12-ти отведениях с обязательной фиксацией даты</w:t>
      </w:r>
    </w:p>
    <w:p w:rsidR="00611F3A" w:rsidRPr="00FC5B20" w:rsidRDefault="00611F3A" w:rsidP="00FC5B20">
      <w:pPr>
        <w:tabs>
          <w:tab w:val="left" w:pos="0"/>
          <w:tab w:val="left" w:pos="567"/>
          <w:tab w:val="left" w:pos="993"/>
          <w:tab w:val="left" w:pos="1276"/>
        </w:tabs>
        <w:spacing w:after="0" w:line="240" w:lineRule="auto"/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FC5B20">
        <w:rPr>
          <w:rFonts w:ascii="Liberation Serif" w:hAnsi="Liberation Serif" w:cs="Liberation Serif"/>
          <w:sz w:val="28"/>
          <w:szCs w:val="28"/>
        </w:rPr>
        <w:t xml:space="preserve">и времени, передача ЭКГ в РСЦ или ПСО для расшифровки; </w:t>
      </w:r>
    </w:p>
    <w:p w:rsidR="00611F3A" w:rsidRPr="004C6F19" w:rsidRDefault="00611F3A" w:rsidP="00FC5B20">
      <w:pPr>
        <w:pStyle w:val="a4"/>
        <w:numPr>
          <w:ilvl w:val="0"/>
          <w:numId w:val="30"/>
        </w:numPr>
        <w:tabs>
          <w:tab w:val="left" w:pos="0"/>
          <w:tab w:val="left" w:pos="426"/>
          <w:tab w:val="left" w:pos="993"/>
          <w:tab w:val="left" w:pos="1276"/>
        </w:tabs>
        <w:spacing w:after="0" w:line="240" w:lineRule="auto"/>
        <w:ind w:left="567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C6F19">
        <w:rPr>
          <w:rFonts w:ascii="Liberation Serif" w:hAnsi="Liberation Serif" w:cs="Liberation Serif"/>
          <w:sz w:val="28"/>
          <w:szCs w:val="28"/>
        </w:rPr>
        <w:t xml:space="preserve">обеспечение внутривенного доступа; </w:t>
      </w:r>
    </w:p>
    <w:p w:rsidR="00FC5B20" w:rsidRDefault="00611F3A" w:rsidP="00FC5B20">
      <w:pPr>
        <w:pStyle w:val="a4"/>
        <w:numPr>
          <w:ilvl w:val="0"/>
          <w:numId w:val="30"/>
        </w:numPr>
        <w:tabs>
          <w:tab w:val="left" w:pos="0"/>
          <w:tab w:val="left" w:pos="426"/>
          <w:tab w:val="left" w:pos="993"/>
          <w:tab w:val="left" w:pos="1276"/>
        </w:tabs>
        <w:spacing w:after="0" w:line="240" w:lineRule="auto"/>
        <w:ind w:left="567" w:firstLine="0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4C6F19">
        <w:rPr>
          <w:rFonts w:ascii="Liberation Serif" w:hAnsi="Liberation Serif" w:cs="Liberation Serif"/>
          <w:sz w:val="28"/>
          <w:szCs w:val="28"/>
        </w:rPr>
        <w:t>мониторирование</w:t>
      </w:r>
      <w:proofErr w:type="spellEnd"/>
      <w:r w:rsidRPr="004C6F19">
        <w:rPr>
          <w:rFonts w:ascii="Liberation Serif" w:hAnsi="Liberation Serif" w:cs="Liberation Serif"/>
          <w:sz w:val="28"/>
          <w:szCs w:val="28"/>
        </w:rPr>
        <w:t xml:space="preserve"> ЭКГ; </w:t>
      </w:r>
    </w:p>
    <w:p w:rsidR="00FC5B20" w:rsidRPr="00FC5B20" w:rsidRDefault="00611F3A" w:rsidP="00FC5B20">
      <w:pPr>
        <w:pStyle w:val="a4"/>
        <w:numPr>
          <w:ilvl w:val="0"/>
          <w:numId w:val="30"/>
        </w:numPr>
        <w:tabs>
          <w:tab w:val="left" w:pos="0"/>
          <w:tab w:val="left" w:pos="426"/>
          <w:tab w:val="left" w:pos="993"/>
          <w:tab w:val="left" w:pos="1276"/>
        </w:tabs>
        <w:spacing w:after="0" w:line="240" w:lineRule="auto"/>
        <w:ind w:left="567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FC5B20">
        <w:rPr>
          <w:rFonts w:ascii="Liberation Serif" w:hAnsi="Liberation Serif" w:cs="Liberation Serif"/>
          <w:sz w:val="28"/>
          <w:szCs w:val="28"/>
        </w:rPr>
        <w:t xml:space="preserve">готовность к проведению </w:t>
      </w:r>
      <w:proofErr w:type="spellStart"/>
      <w:r w:rsidRPr="00FC5B20">
        <w:rPr>
          <w:rFonts w:ascii="Liberation Serif" w:hAnsi="Liberation Serif" w:cs="Liberation Serif"/>
          <w:sz w:val="28"/>
          <w:szCs w:val="28"/>
        </w:rPr>
        <w:t>дефибрилляции</w:t>
      </w:r>
      <w:proofErr w:type="spellEnd"/>
      <w:r w:rsidRPr="00FC5B20">
        <w:rPr>
          <w:rFonts w:ascii="Liberation Serif" w:hAnsi="Liberation Serif" w:cs="Liberation Serif"/>
          <w:sz w:val="28"/>
          <w:szCs w:val="28"/>
        </w:rPr>
        <w:t xml:space="preserve"> и сердечно-легочной</w:t>
      </w:r>
      <w:r w:rsidR="00FC5B20" w:rsidRPr="00FC5B20">
        <w:rPr>
          <w:rFonts w:ascii="Liberation Serif" w:hAnsi="Liberation Serif" w:cs="Liberation Serif"/>
          <w:sz w:val="28"/>
          <w:szCs w:val="28"/>
        </w:rPr>
        <w:t xml:space="preserve"> реанимации.</w:t>
      </w:r>
    </w:p>
    <w:p w:rsidR="00611F3A" w:rsidRPr="004C6F19" w:rsidRDefault="00611F3A" w:rsidP="00611F3A">
      <w:pPr>
        <w:pStyle w:val="a4"/>
        <w:tabs>
          <w:tab w:val="left" w:pos="0"/>
          <w:tab w:val="left" w:pos="720"/>
        </w:tabs>
        <w:spacing w:after="0" w:line="240" w:lineRule="auto"/>
        <w:ind w:hanging="15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Pr="004C6F19">
        <w:rPr>
          <w:rFonts w:ascii="Liberation Serif" w:hAnsi="Liberation Serif" w:cs="Liberation Serif"/>
          <w:sz w:val="28"/>
          <w:szCs w:val="28"/>
        </w:rPr>
        <w:t>Купирование болевого синдрома – немедленно:</w:t>
      </w:r>
    </w:p>
    <w:p w:rsidR="00611F3A" w:rsidRDefault="00611F3A" w:rsidP="00611F3A">
      <w:pPr>
        <w:pStyle w:val="a4"/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наркотические анальгетики внутривенно медленно дробно до купирования боли и создания комфорта для больного (препарат выбора - морфин в дозе 2-4 мг</w:t>
      </w:r>
      <w:r>
        <w:rPr>
          <w:rFonts w:ascii="Liberation Serif" w:hAnsi="Liberation Serif" w:cs="Liberation Serif"/>
          <w:sz w:val="28"/>
          <w:szCs w:val="28"/>
        </w:rPr>
        <w:br/>
        <w:t>в/в каждые 5-15 минут);</w:t>
      </w:r>
    </w:p>
    <w:p w:rsidR="00611F3A" w:rsidRDefault="00611F3A" w:rsidP="00611F3A">
      <w:pPr>
        <w:pStyle w:val="a4"/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нитраты (начало терапии с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сублингвальных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(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спреевых</w:t>
      </w:r>
      <w:proofErr w:type="spellEnd"/>
      <w:r>
        <w:rPr>
          <w:rFonts w:ascii="Liberation Serif" w:hAnsi="Liberation Serif" w:cs="Liberation Serif"/>
          <w:sz w:val="28"/>
          <w:szCs w:val="28"/>
        </w:rPr>
        <w:t>) форм до 3-х доз</w:t>
      </w:r>
      <w:r>
        <w:rPr>
          <w:rFonts w:ascii="Liberation Serif" w:hAnsi="Liberation Serif" w:cs="Liberation Serif"/>
          <w:sz w:val="28"/>
          <w:szCs w:val="28"/>
        </w:rPr>
        <w:br/>
        <w:t xml:space="preserve">с интервалом до 5 минут, далее парентеральное капельное введение нитроглицерина со скоростью 2-10 мг/час под контролем АД при отсутствии противопоказаний).  </w:t>
      </w:r>
    </w:p>
    <w:p w:rsidR="00611F3A" w:rsidRDefault="00611F3A" w:rsidP="00611F3A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   Оксигенотерапия по показаниям (гипоксемия (SрO2 &lt;90%) и/или клиника ОСН).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Инсуфляция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кислорода осуществляется с начальным потоком 2 - 4 л/мин</w:t>
      </w:r>
      <w:r>
        <w:rPr>
          <w:rFonts w:ascii="Liberation Serif" w:hAnsi="Liberation Serif" w:cs="Liberation Serif"/>
          <w:sz w:val="28"/>
          <w:szCs w:val="28"/>
        </w:rPr>
        <w:br/>
        <w:t xml:space="preserve">с постепенным увеличением по </w:t>
      </w:r>
      <w:r>
        <w:rPr>
          <w:rFonts w:ascii="Liberation Serif" w:hAnsi="Liberation Serif" w:cs="Liberation Serif"/>
          <w:sz w:val="28"/>
          <w:szCs w:val="28"/>
          <w:lang w:val="en-US"/>
        </w:rPr>
        <w:t>S</w:t>
      </w:r>
      <w:r>
        <w:rPr>
          <w:rFonts w:ascii="Liberation Serif" w:hAnsi="Liberation Serif" w:cs="Liberation Serif"/>
          <w:sz w:val="28"/>
          <w:szCs w:val="28"/>
        </w:rPr>
        <w:t>р</w:t>
      </w:r>
      <w:r>
        <w:rPr>
          <w:rFonts w:ascii="Liberation Serif" w:hAnsi="Liberation Serif" w:cs="Liberation Serif"/>
          <w:sz w:val="28"/>
          <w:szCs w:val="28"/>
          <w:lang w:val="en-US"/>
        </w:rPr>
        <w:t>O</w:t>
      </w:r>
      <w:r>
        <w:rPr>
          <w:rFonts w:ascii="Liberation Serif" w:hAnsi="Liberation Serif" w:cs="Liberation Serif"/>
          <w:sz w:val="28"/>
          <w:szCs w:val="28"/>
        </w:rPr>
        <w:t>2.</w:t>
      </w:r>
    </w:p>
    <w:p w:rsidR="00611F3A" w:rsidRPr="00CA6029" w:rsidRDefault="00611F3A" w:rsidP="00611F3A">
      <w:pPr>
        <w:pStyle w:val="a4"/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Использование </w:t>
      </w:r>
      <w:r>
        <w:rPr>
          <w:rFonts w:ascii="Liberation Serif" w:hAnsi="Liberation Serif" w:cs="Liberation Serif"/>
          <w:sz w:val="28"/>
          <w:szCs w:val="28"/>
          <w:lang w:val="el-GR"/>
        </w:rPr>
        <w:t>β</w:t>
      </w:r>
      <w:r>
        <w:rPr>
          <w:rFonts w:ascii="Liberation Serif" w:hAnsi="Liberation Serif" w:cs="Liberation Serif"/>
          <w:sz w:val="28"/>
          <w:szCs w:val="28"/>
        </w:rPr>
        <w:t>-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адреноблокаторов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 учетом показаний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противопоказаний. Старт с внутривенного медленного введения препарата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метопрололсукцинат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под контролем АД и ЭКГ по 5мг 2-3 раза до возможной суммарной дозы в 15мг со скоростью 1-2 мг/мин с последующим переходом</w:t>
      </w:r>
      <w:r>
        <w:rPr>
          <w:rFonts w:ascii="Liberation Serif" w:hAnsi="Liberation Serif" w:cs="Liberation Serif"/>
          <w:sz w:val="28"/>
          <w:szCs w:val="28"/>
        </w:rPr>
        <w:br/>
      </w:r>
      <w:r w:rsidRPr="00CA6029">
        <w:rPr>
          <w:rFonts w:ascii="Liberation Serif" w:hAnsi="Liberation Serif" w:cs="Liberation Serif"/>
          <w:sz w:val="28"/>
          <w:szCs w:val="28"/>
        </w:rPr>
        <w:t xml:space="preserve">на препарат </w:t>
      </w:r>
      <w:proofErr w:type="spellStart"/>
      <w:r w:rsidRPr="00CA6029">
        <w:rPr>
          <w:rFonts w:ascii="Liberation Serif" w:hAnsi="Liberation Serif" w:cs="Liberation Serif"/>
          <w:sz w:val="28"/>
          <w:szCs w:val="28"/>
        </w:rPr>
        <w:t>метопрололтартрат</w:t>
      </w:r>
      <w:r w:rsidRPr="00CA6029">
        <w:rPr>
          <w:rFonts w:ascii="Liberation Serif" w:hAnsi="Liberation Serif" w:cs="Liberation Serif"/>
          <w:sz w:val="28"/>
          <w:szCs w:val="28"/>
          <w:lang w:val="en-US"/>
        </w:rPr>
        <w:t>peros</w:t>
      </w:r>
      <w:proofErr w:type="spellEnd"/>
      <w:r w:rsidRPr="00CA6029">
        <w:rPr>
          <w:rFonts w:ascii="Liberation Serif" w:hAnsi="Liberation Serif" w:cs="Liberation Serif"/>
          <w:sz w:val="28"/>
          <w:szCs w:val="28"/>
        </w:rPr>
        <w:t xml:space="preserve"> через 15 минут после последней инъекции. </w:t>
      </w:r>
    </w:p>
    <w:p w:rsidR="00611F3A" w:rsidRPr="00CA6029" w:rsidRDefault="00611F3A" w:rsidP="00611F3A">
      <w:pPr>
        <w:pStyle w:val="a4"/>
        <w:tabs>
          <w:tab w:val="left" w:pos="720"/>
          <w:tab w:val="left" w:pos="1134"/>
        </w:tabs>
        <w:spacing w:after="0" w:line="240" w:lineRule="auto"/>
        <w:ind w:left="0" w:firstLine="709"/>
        <w:jc w:val="both"/>
      </w:pPr>
      <w:r w:rsidRPr="00CA6029">
        <w:rPr>
          <w:rFonts w:ascii="Liberation Serif" w:hAnsi="Liberation Serif" w:cs="Liberation Serif"/>
          <w:sz w:val="28"/>
          <w:szCs w:val="28"/>
        </w:rPr>
        <w:t>5. Немедленный при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Pr="00CA6029">
        <w:rPr>
          <w:rFonts w:ascii="Liberation Serif" w:hAnsi="Liberation Serif" w:cs="Liberation Serif"/>
          <w:sz w:val="28"/>
          <w:szCs w:val="28"/>
        </w:rPr>
        <w:t xml:space="preserve">м </w:t>
      </w:r>
      <w:proofErr w:type="spellStart"/>
      <w:r w:rsidRPr="00CA6029">
        <w:rPr>
          <w:rFonts w:ascii="Liberation Serif" w:hAnsi="Liberation Serif" w:cs="Liberation Serif"/>
          <w:sz w:val="28"/>
          <w:szCs w:val="28"/>
        </w:rPr>
        <w:t>дезагрегантов</w:t>
      </w:r>
      <w:proofErr w:type="spellEnd"/>
      <w:r w:rsidRPr="00CA6029">
        <w:rPr>
          <w:rFonts w:ascii="Liberation Serif" w:hAnsi="Liberation Serif" w:cs="Liberation Serif"/>
          <w:sz w:val="28"/>
          <w:szCs w:val="28"/>
        </w:rPr>
        <w:t xml:space="preserve"> (нагрузочная доза): ацетилсалициловая кислота – внутрь у ранее регулярно не</w:t>
      </w:r>
      <w:r>
        <w:rPr>
          <w:rFonts w:ascii="Liberation Serif" w:hAnsi="Liberation Serif" w:cs="Liberation Serif"/>
          <w:sz w:val="28"/>
          <w:szCs w:val="28"/>
        </w:rPr>
        <w:t xml:space="preserve"> принимавших - </w:t>
      </w:r>
      <w:r w:rsidR="004E63D0" w:rsidRPr="004E63D0">
        <w:rPr>
          <w:rFonts w:ascii="Liberation Serif" w:hAnsi="Liberation Serif" w:cs="Liberation Serif"/>
          <w:sz w:val="28"/>
          <w:szCs w:val="28"/>
        </w:rPr>
        <w:t>150-300 мг (средняя доза 250 мг) разжевать и проглотить.</w:t>
      </w:r>
    </w:p>
    <w:p w:rsidR="00611F3A" w:rsidRPr="00CA6029" w:rsidRDefault="00611F3A" w:rsidP="00611F3A">
      <w:pPr>
        <w:pStyle w:val="a4"/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A6029">
        <w:rPr>
          <w:rFonts w:ascii="Liberation Serif" w:hAnsi="Liberation Serif" w:cs="Liberation Serif"/>
          <w:sz w:val="28"/>
          <w:szCs w:val="28"/>
        </w:rPr>
        <w:t xml:space="preserve">6. Введение антикоагулянтов и ингибиторов </w:t>
      </w:r>
      <w:r w:rsidRPr="00CA6029">
        <w:rPr>
          <w:rFonts w:ascii="Liberation Serif" w:hAnsi="Liberation Serif" w:cs="Liberation Serif"/>
          <w:sz w:val="28"/>
          <w:szCs w:val="28"/>
          <w:lang w:val="en-US"/>
        </w:rPr>
        <w:t>P</w:t>
      </w:r>
      <w:r w:rsidRPr="00CA6029">
        <w:rPr>
          <w:rFonts w:ascii="Liberation Serif" w:hAnsi="Liberation Serif" w:cs="Liberation Serif"/>
          <w:sz w:val="28"/>
          <w:szCs w:val="28"/>
        </w:rPr>
        <w:t>2</w:t>
      </w:r>
      <w:r w:rsidRPr="00CA6029">
        <w:rPr>
          <w:rFonts w:ascii="Liberation Serif" w:hAnsi="Liberation Serif" w:cs="Liberation Serif"/>
          <w:sz w:val="28"/>
          <w:szCs w:val="28"/>
          <w:lang w:val="en-US"/>
        </w:rPr>
        <w:t>Y</w:t>
      </w:r>
      <w:r w:rsidRPr="00CA6029">
        <w:rPr>
          <w:rFonts w:ascii="Liberation Serif" w:hAnsi="Liberation Serif" w:cs="Liberation Serif"/>
          <w:sz w:val="28"/>
          <w:szCs w:val="28"/>
        </w:rPr>
        <w:t>12 рецепторов: у</w:t>
      </w:r>
      <w:r>
        <w:rPr>
          <w:rFonts w:ascii="Liberation Serif" w:hAnsi="Liberation Serif" w:cs="Times New Roman"/>
          <w:sz w:val="28"/>
          <w:szCs w:val="28"/>
        </w:rPr>
        <w:t xml:space="preserve"> пациентов</w:t>
      </w:r>
      <w:r>
        <w:rPr>
          <w:rFonts w:ascii="Liberation Serif" w:hAnsi="Liberation Serif" w:cs="Times New Roman"/>
          <w:sz w:val="28"/>
          <w:szCs w:val="28"/>
        </w:rPr>
        <w:br/>
      </w:r>
      <w:r w:rsidRPr="00CA6029">
        <w:rPr>
          <w:rFonts w:ascii="Liberation Serif" w:hAnsi="Liberation Serif" w:cs="Times New Roman"/>
          <w:sz w:val="28"/>
          <w:szCs w:val="28"/>
        </w:rPr>
        <w:t xml:space="preserve">с </w:t>
      </w:r>
      <w:r>
        <w:rPr>
          <w:rFonts w:ascii="Liberation Serif" w:hAnsi="Liberation Serif" w:cs="Times New Roman"/>
          <w:sz w:val="28"/>
          <w:szCs w:val="28"/>
        </w:rPr>
        <w:t>высоко вероятным диагнозом ОКС без подъ</w:t>
      </w:r>
      <w:r w:rsidR="00515145">
        <w:rPr>
          <w:rFonts w:ascii="Liberation Serif" w:hAnsi="Liberation Serif" w:cs="Times New Roman"/>
          <w:sz w:val="28"/>
          <w:szCs w:val="28"/>
        </w:rPr>
        <w:t>е</w:t>
      </w:r>
      <w:r>
        <w:rPr>
          <w:rFonts w:ascii="Liberation Serif" w:hAnsi="Liberation Serif" w:cs="Times New Roman"/>
          <w:sz w:val="28"/>
          <w:szCs w:val="28"/>
        </w:rPr>
        <w:t xml:space="preserve">ма сегмента </w:t>
      </w:r>
      <w:r w:rsidRPr="00CA6029">
        <w:rPr>
          <w:rFonts w:ascii="Liberation Serif" w:hAnsi="Liberation Serif" w:cs="Times New Roman"/>
          <w:sz w:val="28"/>
          <w:szCs w:val="28"/>
        </w:rPr>
        <w:t>ST рекомендуется парентеральное введение антикоагулянтов, е</w:t>
      </w:r>
      <w:r>
        <w:rPr>
          <w:rFonts w:ascii="Liberation Serif" w:hAnsi="Liberation Serif" w:cs="Times New Roman"/>
          <w:sz w:val="28"/>
          <w:szCs w:val="28"/>
        </w:rPr>
        <w:t>сли к ним нет противопоказаний.</w:t>
      </w:r>
      <w:r>
        <w:rPr>
          <w:rFonts w:ascii="Liberation Serif" w:hAnsi="Liberation Serif" w:cs="Times New Roman"/>
          <w:sz w:val="28"/>
          <w:szCs w:val="28"/>
        </w:rPr>
        <w:br/>
      </w:r>
      <w:r w:rsidRPr="00CA6029">
        <w:rPr>
          <w:rFonts w:ascii="Liberation Serif" w:hAnsi="Liberation Serif" w:cs="Times New Roman"/>
          <w:sz w:val="28"/>
          <w:szCs w:val="28"/>
        </w:rPr>
        <w:t>В случаях, когда планируется раннее инвазивное лечение ОКС без подъ</w:t>
      </w:r>
      <w:r w:rsidR="00515145">
        <w:rPr>
          <w:rFonts w:ascii="Liberation Serif" w:hAnsi="Liberation Serif" w:cs="Times New Roman"/>
          <w:sz w:val="28"/>
          <w:szCs w:val="28"/>
        </w:rPr>
        <w:t>е</w:t>
      </w:r>
      <w:r w:rsidRPr="00CA6029">
        <w:rPr>
          <w:rFonts w:ascii="Liberation Serif" w:hAnsi="Liberation Serif" w:cs="Times New Roman"/>
          <w:sz w:val="28"/>
          <w:szCs w:val="28"/>
        </w:rPr>
        <w:t>ма сегмента ST начинать использование ингибитора Р2Y</w:t>
      </w:r>
      <w:r w:rsidR="007C4969">
        <w:rPr>
          <w:rFonts w:ascii="Liberation Serif" w:hAnsi="Liberation Serif" w:cs="Times New Roman"/>
          <w:sz w:val="28"/>
          <w:szCs w:val="28"/>
        </w:rPr>
        <w:t>12</w:t>
      </w:r>
      <w:r w:rsidRPr="00CA6029">
        <w:rPr>
          <w:rFonts w:ascii="Liberation Serif" w:hAnsi="Liberation Serif" w:cs="Times New Roman"/>
          <w:sz w:val="28"/>
          <w:szCs w:val="28"/>
        </w:rPr>
        <w:t xml:space="preserve">-рецептора тромбоцитов </w:t>
      </w:r>
      <w:proofErr w:type="spellStart"/>
      <w:r w:rsidRPr="00CA6029">
        <w:rPr>
          <w:rFonts w:ascii="Liberation Serif" w:hAnsi="Liberation Serif" w:cs="Times New Roman"/>
          <w:sz w:val="28"/>
          <w:szCs w:val="28"/>
        </w:rPr>
        <w:t>клопидогрела</w:t>
      </w:r>
      <w:proofErr w:type="spellEnd"/>
      <w:r w:rsidRPr="00CA6029">
        <w:rPr>
          <w:rFonts w:ascii="Liberation Serif" w:hAnsi="Liberation Serif" w:cs="Times New Roman"/>
          <w:sz w:val="28"/>
          <w:szCs w:val="28"/>
        </w:rPr>
        <w:t xml:space="preserve"> или </w:t>
      </w:r>
      <w:proofErr w:type="spellStart"/>
      <w:r w:rsidRPr="00CA6029">
        <w:rPr>
          <w:rFonts w:ascii="Liberation Serif" w:hAnsi="Liberation Serif" w:cs="Times New Roman"/>
          <w:sz w:val="28"/>
          <w:szCs w:val="28"/>
        </w:rPr>
        <w:t>тикагрелора</w:t>
      </w:r>
      <w:proofErr w:type="spellEnd"/>
      <w:r w:rsidRPr="00CA6029">
        <w:rPr>
          <w:rFonts w:ascii="Liberation Serif" w:hAnsi="Liberation Serif" w:cs="Times New Roman"/>
          <w:sz w:val="28"/>
          <w:szCs w:val="28"/>
        </w:rPr>
        <w:t xml:space="preserve"> рекомендуется после подтверждения диагноза ОКС без подъ</w:t>
      </w:r>
      <w:r w:rsidR="00515145">
        <w:rPr>
          <w:rFonts w:ascii="Liberation Serif" w:hAnsi="Liberation Serif" w:cs="Times New Roman"/>
          <w:sz w:val="28"/>
          <w:szCs w:val="28"/>
        </w:rPr>
        <w:t>е</w:t>
      </w:r>
      <w:r w:rsidRPr="00CA6029">
        <w:rPr>
          <w:rFonts w:ascii="Liberation Serif" w:hAnsi="Liberation Serif" w:cs="Times New Roman"/>
          <w:sz w:val="28"/>
          <w:szCs w:val="28"/>
        </w:rPr>
        <w:t>ма сегмента ST, чтобы уменьшить риск геморрагических осложнений в случаях, когда подозрение на ОКС не подтвердится.</w:t>
      </w:r>
    </w:p>
    <w:p w:rsidR="00611F3A" w:rsidRPr="00CA6029" w:rsidRDefault="00611F3A" w:rsidP="00611F3A">
      <w:pPr>
        <w:pStyle w:val="a4"/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A6029">
        <w:rPr>
          <w:rFonts w:ascii="Liberation Serif" w:hAnsi="Liberation Serif" w:cs="Liberation Serif"/>
          <w:sz w:val="28"/>
          <w:szCs w:val="28"/>
        </w:rPr>
        <w:t xml:space="preserve">7. Симптоматическая терапия </w:t>
      </w:r>
      <w:r>
        <w:rPr>
          <w:rFonts w:ascii="Liberation Serif" w:hAnsi="Liberation Serif" w:cs="Liberation Serif"/>
          <w:sz w:val="28"/>
          <w:szCs w:val="28"/>
        </w:rPr>
        <w:t xml:space="preserve">при наличии </w:t>
      </w:r>
      <w:r w:rsidRPr="00CA6029">
        <w:rPr>
          <w:rFonts w:ascii="Liberation Serif" w:hAnsi="Liberation Serif" w:cs="Liberation Serif"/>
          <w:sz w:val="28"/>
          <w:szCs w:val="28"/>
        </w:rPr>
        <w:t>осложнений – нарушений ритма, кардиогенный шок, артериальная гипертензия – до госпитализации в стационар.</w:t>
      </w:r>
    </w:p>
    <w:p w:rsidR="00611F3A" w:rsidRDefault="00611F3A" w:rsidP="00611F3A">
      <w:pPr>
        <w:pStyle w:val="a4"/>
        <w:tabs>
          <w:tab w:val="left" w:pos="72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8. Пациент с ОКС без подъ</w:t>
      </w:r>
      <w:r w:rsidR="00515145">
        <w:rPr>
          <w:rFonts w:ascii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hAnsi="Liberation Serif" w:cs="Liberation Serif"/>
          <w:color w:val="000000"/>
          <w:sz w:val="28"/>
          <w:szCs w:val="28"/>
        </w:rPr>
        <w:t>ма сегмента ST доставляется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в максимально короткие сроки в ПСО или кардиологическое отделение с ПИТ согласно схеме маршрутизации, утвержденной настоящим приказом (приложение № 1</w:t>
      </w:r>
      <w:r w:rsidRPr="00FC700E">
        <w:rPr>
          <w:rFonts w:ascii="Liberation Serif" w:hAnsi="Liberation Serif" w:cs="Liberation Serif"/>
          <w:color w:val="000000"/>
          <w:sz w:val="28"/>
          <w:szCs w:val="28"/>
        </w:rPr>
        <w:t>1)</w:t>
      </w:r>
      <w:r w:rsidR="00FC5B20" w:rsidRPr="00FC700E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611F3A" w:rsidRDefault="00611F3A" w:rsidP="00611F3A">
      <w:pPr>
        <w:pStyle w:val="a4"/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9. В случае </w:t>
      </w:r>
      <w:r w:rsidRPr="001804D4">
        <w:rPr>
          <w:rFonts w:ascii="Liberation Serif" w:hAnsi="Liberation Serif" w:cs="Liberation Serif"/>
          <w:sz w:val="28"/>
          <w:szCs w:val="28"/>
        </w:rPr>
        <w:t>ОКС без 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Pr="001804D4">
        <w:rPr>
          <w:rFonts w:ascii="Liberation Serif" w:hAnsi="Liberation Serif" w:cs="Liberation Serif"/>
          <w:sz w:val="28"/>
          <w:szCs w:val="28"/>
        </w:rPr>
        <w:t xml:space="preserve">ма сегмента ST </w:t>
      </w:r>
      <w:r>
        <w:rPr>
          <w:rFonts w:ascii="Liberation Serif" w:hAnsi="Liberation Serif" w:cs="Liberation Serif"/>
          <w:sz w:val="28"/>
          <w:szCs w:val="28"/>
        </w:rPr>
        <w:t>у пациента группы очень высокого риска неблагоприятного исхода (см п.10 в настоящем приложении) экстренная КАГ возможным последующим ЧКВ должна быть проведена в ближайшие 2 часа, маршрутизация осуществляется в соответствии со схемой, утвержденной настоящим приказом (приложение № 1</w:t>
      </w:r>
      <w:r w:rsidR="00FC5B20">
        <w:rPr>
          <w:rFonts w:ascii="Liberation Serif" w:hAnsi="Liberation Serif" w:cs="Liberation Serif"/>
          <w:sz w:val="28"/>
          <w:szCs w:val="28"/>
        </w:rPr>
        <w:t>0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611F3A" w:rsidRPr="001804D4" w:rsidRDefault="00611F3A" w:rsidP="00611F3A">
      <w:pPr>
        <w:pStyle w:val="a4"/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Pr="001804D4">
        <w:rPr>
          <w:rFonts w:ascii="Liberation Serif" w:hAnsi="Liberation Serif" w:cs="Liberation Serif"/>
          <w:sz w:val="28"/>
          <w:szCs w:val="28"/>
        </w:rPr>
        <w:t xml:space="preserve">. </w:t>
      </w:r>
      <w:r w:rsidRPr="001804D4">
        <w:rPr>
          <w:rFonts w:ascii="Liberation Serif" w:hAnsi="Liberation Serif" w:cs="Liberation Serif"/>
          <w:b/>
          <w:sz w:val="28"/>
          <w:szCs w:val="28"/>
          <w:u w:val="single"/>
        </w:rPr>
        <w:t>Очень высокий риск неблагоприятного исхода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 xml:space="preserve"> при </w:t>
      </w:r>
      <w:r w:rsidRPr="001804D4">
        <w:rPr>
          <w:rFonts w:ascii="Liberation Serif" w:hAnsi="Liberation Serif" w:cs="Liberation Serif"/>
          <w:b/>
          <w:sz w:val="28"/>
          <w:szCs w:val="28"/>
          <w:u w:val="single"/>
        </w:rPr>
        <w:t>ОКС без подъ</w:t>
      </w:r>
      <w:r w:rsidR="00515145">
        <w:rPr>
          <w:rFonts w:ascii="Liberation Serif" w:hAnsi="Liberation Serif" w:cs="Liberation Serif"/>
          <w:b/>
          <w:sz w:val="28"/>
          <w:szCs w:val="28"/>
          <w:u w:val="single"/>
        </w:rPr>
        <w:t>е</w:t>
      </w:r>
      <w:r w:rsidRPr="001804D4">
        <w:rPr>
          <w:rFonts w:ascii="Liberation Serif" w:hAnsi="Liberation Serif" w:cs="Liberation Serif"/>
          <w:b/>
          <w:sz w:val="28"/>
          <w:szCs w:val="28"/>
          <w:u w:val="single"/>
        </w:rPr>
        <w:t>ма сегмента ST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>:</w:t>
      </w:r>
    </w:p>
    <w:p w:rsidR="00611F3A" w:rsidRPr="001804D4" w:rsidRDefault="00611F3A" w:rsidP="00F8009D">
      <w:pPr>
        <w:numPr>
          <w:ilvl w:val="0"/>
          <w:numId w:val="31"/>
        </w:numPr>
        <w:tabs>
          <w:tab w:val="left" w:pos="720"/>
          <w:tab w:val="left" w:pos="1134"/>
        </w:tabs>
        <w:suppressAutoHyphens/>
        <w:spacing w:after="0" w:line="240" w:lineRule="auto"/>
        <w:ind w:hanging="1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Pr="001804D4">
        <w:rPr>
          <w:rFonts w:ascii="Liberation Serif" w:hAnsi="Liberation Serif" w:cs="Liberation Serif"/>
          <w:sz w:val="28"/>
          <w:szCs w:val="28"/>
        </w:rPr>
        <w:t>естабильность гемодинамики или кардиогенный шок;</w:t>
      </w:r>
    </w:p>
    <w:p w:rsidR="00611F3A" w:rsidRPr="001804D4" w:rsidRDefault="00611F3A" w:rsidP="00F8009D">
      <w:pPr>
        <w:numPr>
          <w:ilvl w:val="0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1804D4">
        <w:rPr>
          <w:rFonts w:ascii="Liberation Serif" w:hAnsi="Liberation Serif" w:cs="Liberation Serif"/>
          <w:sz w:val="28"/>
          <w:szCs w:val="28"/>
        </w:rPr>
        <w:t xml:space="preserve">родолжающаяся или повторяющаяся боль в грудной клетке, рефрактерная к медикаментозному лечению; </w:t>
      </w:r>
    </w:p>
    <w:p w:rsidR="00611F3A" w:rsidRPr="001804D4" w:rsidRDefault="00611F3A" w:rsidP="00F8009D">
      <w:pPr>
        <w:numPr>
          <w:ilvl w:val="0"/>
          <w:numId w:val="31"/>
        </w:numPr>
        <w:tabs>
          <w:tab w:val="left" w:pos="720"/>
          <w:tab w:val="left" w:pos="1134"/>
        </w:tabs>
        <w:suppressAutoHyphens/>
        <w:spacing w:after="0" w:line="240" w:lineRule="auto"/>
        <w:ind w:hanging="1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</w:t>
      </w:r>
      <w:r w:rsidRPr="001804D4">
        <w:rPr>
          <w:rFonts w:ascii="Liberation Serif" w:hAnsi="Liberation Serif" w:cs="Liberation Serif"/>
          <w:sz w:val="28"/>
          <w:szCs w:val="28"/>
        </w:rPr>
        <w:t xml:space="preserve">грожающие жизни аритмии или остановка кровообращения; </w:t>
      </w:r>
    </w:p>
    <w:p w:rsidR="00611F3A" w:rsidRPr="001804D4" w:rsidRDefault="00611F3A" w:rsidP="00F8009D">
      <w:pPr>
        <w:numPr>
          <w:ilvl w:val="0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</w:t>
      </w:r>
      <w:r w:rsidRPr="001804D4">
        <w:rPr>
          <w:rFonts w:ascii="Liberation Serif" w:hAnsi="Liberation Serif" w:cs="Liberation Serif"/>
          <w:sz w:val="28"/>
          <w:szCs w:val="28"/>
        </w:rPr>
        <w:t xml:space="preserve">еханические осложнения острого ИМ (разрыв свободной стенки ЛЖ, разрыв межжелудочковой перегородки, разрыв папиллярных мышц или хорд створок митрального клапана); </w:t>
      </w:r>
    </w:p>
    <w:p w:rsidR="00611F3A" w:rsidRPr="001804D4" w:rsidRDefault="00611F3A" w:rsidP="00F8009D">
      <w:pPr>
        <w:numPr>
          <w:ilvl w:val="0"/>
          <w:numId w:val="31"/>
        </w:numPr>
        <w:tabs>
          <w:tab w:val="left" w:pos="720"/>
          <w:tab w:val="left" w:pos="1134"/>
        </w:tabs>
        <w:suppressAutoHyphens/>
        <w:spacing w:after="0" w:line="240" w:lineRule="auto"/>
        <w:ind w:hanging="1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1804D4">
        <w:rPr>
          <w:rFonts w:ascii="Liberation Serif" w:hAnsi="Liberation Serif" w:cs="Liberation Serif"/>
          <w:sz w:val="28"/>
          <w:szCs w:val="28"/>
        </w:rPr>
        <w:t xml:space="preserve">страя сердечная недостаточность; </w:t>
      </w:r>
    </w:p>
    <w:p w:rsidR="00611F3A" w:rsidRPr="001804D4" w:rsidRDefault="00611F3A" w:rsidP="00F8009D">
      <w:pPr>
        <w:numPr>
          <w:ilvl w:val="0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1804D4">
        <w:rPr>
          <w:rFonts w:ascii="Liberation Serif" w:hAnsi="Liberation Serif" w:cs="Liberation Serif"/>
          <w:sz w:val="28"/>
          <w:szCs w:val="28"/>
        </w:rPr>
        <w:t xml:space="preserve">овторяющиеся динамические смещения сегмента ST или изменения зубца T, особенно с преходящим подъемом сегмента ST. </w:t>
      </w:r>
    </w:p>
    <w:p w:rsidR="00611F3A" w:rsidRDefault="00611F3A" w:rsidP="00611F3A">
      <w:pPr>
        <w:pStyle w:val="a4"/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11F3A" w:rsidRPr="00391338" w:rsidRDefault="00611F3A" w:rsidP="00611F3A">
      <w:pPr>
        <w:spacing w:after="0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611F3A">
      <w:pPr>
        <w:spacing w:after="0"/>
        <w:ind w:firstLine="709"/>
        <w:jc w:val="right"/>
        <w:rPr>
          <w:rFonts w:ascii="Liberation Serif" w:hAnsi="Liberation Serif" w:cs="Liberation Serif"/>
          <w:sz w:val="28"/>
          <w:szCs w:val="28"/>
        </w:rPr>
        <w:sectPr w:rsidR="00611F3A" w:rsidRPr="00391338" w:rsidSect="00657945">
          <w:headerReference w:type="default" r:id="rId9"/>
          <w:footerReference w:type="default" r:id="rId10"/>
          <w:pgSz w:w="11906" w:h="16838"/>
          <w:pgMar w:top="851" w:right="566" w:bottom="851" w:left="1276" w:header="708" w:footer="708" w:gutter="0"/>
          <w:cols w:space="708"/>
          <w:titlePg/>
          <w:docGrid w:linePitch="360"/>
        </w:sectPr>
      </w:pPr>
    </w:p>
    <w:tbl>
      <w:tblPr>
        <w:tblStyle w:val="ab"/>
        <w:tblW w:w="17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8936"/>
      </w:tblGrid>
      <w:tr w:rsidR="00611F3A" w:rsidRPr="00391338" w:rsidTr="00D56D18">
        <w:trPr>
          <w:trHeight w:val="443"/>
        </w:trPr>
        <w:tc>
          <w:tcPr>
            <w:tcW w:w="9039" w:type="dxa"/>
          </w:tcPr>
          <w:p w:rsidR="00611F3A" w:rsidRPr="00391338" w:rsidRDefault="00611F3A" w:rsidP="00D56D1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936" w:type="dxa"/>
          </w:tcPr>
          <w:p w:rsidR="00611F3A" w:rsidRPr="005D5E57" w:rsidRDefault="00611F3A" w:rsidP="006F4A08">
            <w:pPr>
              <w:spacing w:after="0" w:line="240" w:lineRule="auto"/>
              <w:ind w:left="459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E57"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  <w:p w:rsidR="00611F3A" w:rsidRPr="005D5E57" w:rsidRDefault="00611F3A" w:rsidP="006F4A08">
            <w:pPr>
              <w:spacing w:after="0" w:line="240" w:lineRule="auto"/>
              <w:ind w:left="459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E57">
              <w:rPr>
                <w:rFonts w:ascii="Liberation Serif" w:hAnsi="Liberation Serif" w:cs="Liberation Serif"/>
                <w:sz w:val="24"/>
                <w:szCs w:val="24"/>
              </w:rPr>
              <w:t>к приказу Министерства здравоохранения</w:t>
            </w:r>
          </w:p>
          <w:p w:rsidR="006F4A08" w:rsidRDefault="00611F3A" w:rsidP="006F4A08">
            <w:pPr>
              <w:spacing w:after="0" w:line="240" w:lineRule="auto"/>
              <w:ind w:left="459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E57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Свердловской области </w:t>
            </w:r>
          </w:p>
          <w:p w:rsidR="00611F3A" w:rsidRPr="005D5E57" w:rsidRDefault="00611F3A" w:rsidP="006F4A08">
            <w:pPr>
              <w:spacing w:after="0" w:line="240" w:lineRule="auto"/>
              <w:ind w:left="459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D5E57">
              <w:rPr>
                <w:rFonts w:ascii="Liberation Serif" w:hAnsi="Liberation Serif" w:cs="Liberation Serif"/>
                <w:sz w:val="24"/>
                <w:szCs w:val="24"/>
              </w:rPr>
              <w:t>от________№______</w:t>
            </w:r>
          </w:p>
        </w:tc>
      </w:tr>
    </w:tbl>
    <w:p w:rsidR="00611F3A" w:rsidRPr="00391338" w:rsidRDefault="00611F3A" w:rsidP="00611F3A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11F3A" w:rsidRPr="007D71E5" w:rsidRDefault="00611F3A" w:rsidP="00611F3A">
      <w:pPr>
        <w:tabs>
          <w:tab w:val="left" w:pos="5812"/>
        </w:tabs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D71E5">
        <w:rPr>
          <w:rFonts w:ascii="Liberation Serif" w:hAnsi="Liberation Serif" w:cs="Liberation Serif"/>
          <w:b/>
          <w:sz w:val="28"/>
          <w:szCs w:val="28"/>
        </w:rPr>
        <w:t>Схема маршрутизации пациентов с ОКС с подъ</w:t>
      </w:r>
      <w:r w:rsidR="00515145">
        <w:rPr>
          <w:rFonts w:ascii="Liberation Serif" w:hAnsi="Liberation Serif" w:cs="Liberation Serif"/>
          <w:b/>
          <w:sz w:val="28"/>
          <w:szCs w:val="28"/>
        </w:rPr>
        <w:t>е</w:t>
      </w:r>
      <w:r w:rsidRPr="007D71E5">
        <w:rPr>
          <w:rFonts w:ascii="Liberation Serif" w:hAnsi="Liberation Serif" w:cs="Liberation Serif"/>
          <w:b/>
          <w:sz w:val="28"/>
          <w:szCs w:val="28"/>
        </w:rPr>
        <w:t xml:space="preserve">мом сегмента </w:t>
      </w:r>
      <w:r w:rsidRPr="007D71E5">
        <w:rPr>
          <w:rFonts w:ascii="Liberation Serif" w:hAnsi="Liberation Serif" w:cs="Liberation Serif"/>
          <w:b/>
          <w:sz w:val="28"/>
          <w:szCs w:val="28"/>
          <w:lang w:val="en-US"/>
        </w:rPr>
        <w:t>ST</w:t>
      </w:r>
      <w:r w:rsidRPr="007D71E5">
        <w:rPr>
          <w:rFonts w:ascii="Liberation Serif" w:hAnsi="Liberation Serif" w:cs="Liberation Serif"/>
          <w:b/>
          <w:sz w:val="28"/>
          <w:szCs w:val="28"/>
        </w:rPr>
        <w:t xml:space="preserve"> и ОКС без подъема сегмента </w:t>
      </w:r>
      <w:r w:rsidRPr="007D71E5">
        <w:rPr>
          <w:rFonts w:ascii="Liberation Serif" w:hAnsi="Liberation Serif" w:cs="Liberation Serif"/>
          <w:b/>
          <w:sz w:val="28"/>
          <w:szCs w:val="28"/>
          <w:lang w:val="en-US"/>
        </w:rPr>
        <w:t>ST</w:t>
      </w:r>
      <w:r w:rsidRPr="007D71E5">
        <w:rPr>
          <w:rFonts w:ascii="Liberation Serif" w:hAnsi="Liberation Serif" w:cs="Liberation Serif"/>
          <w:b/>
          <w:sz w:val="28"/>
          <w:szCs w:val="28"/>
        </w:rPr>
        <w:t xml:space="preserve"> очень высокого риска и перевода из медицинских организаций пациентов с ОКС без подъ</w:t>
      </w:r>
      <w:r w:rsidR="00515145">
        <w:rPr>
          <w:rFonts w:ascii="Liberation Serif" w:hAnsi="Liberation Serif" w:cs="Liberation Serif"/>
          <w:b/>
          <w:sz w:val="28"/>
          <w:szCs w:val="28"/>
        </w:rPr>
        <w:t>е</w:t>
      </w:r>
      <w:r w:rsidRPr="007D71E5">
        <w:rPr>
          <w:rFonts w:ascii="Liberation Serif" w:hAnsi="Liberation Serif" w:cs="Liberation Serif"/>
          <w:b/>
          <w:sz w:val="28"/>
          <w:szCs w:val="28"/>
        </w:rPr>
        <w:t xml:space="preserve">ма сегмента </w:t>
      </w:r>
      <w:r w:rsidRPr="007D71E5">
        <w:rPr>
          <w:rFonts w:ascii="Liberation Serif" w:hAnsi="Liberation Serif" w:cs="Liberation Serif"/>
          <w:b/>
          <w:sz w:val="28"/>
          <w:szCs w:val="28"/>
          <w:lang w:val="en-US"/>
        </w:rPr>
        <w:t>ST</w:t>
      </w:r>
      <w:r w:rsidRPr="007D71E5">
        <w:rPr>
          <w:rFonts w:ascii="Liberation Serif" w:hAnsi="Liberation Serif" w:cs="Liberation Serif"/>
          <w:b/>
          <w:sz w:val="28"/>
          <w:szCs w:val="28"/>
        </w:rPr>
        <w:t xml:space="preserve"> высокого и промежуточного рисков</w:t>
      </w:r>
      <w:r>
        <w:rPr>
          <w:rFonts w:ascii="Liberation Serif" w:hAnsi="Liberation Serif" w:cs="Liberation Serif"/>
          <w:b/>
          <w:sz w:val="28"/>
          <w:szCs w:val="28"/>
        </w:rPr>
        <w:t xml:space="preserve"> для диагностики </w:t>
      </w:r>
      <w:r w:rsidRPr="007D71E5">
        <w:rPr>
          <w:rFonts w:ascii="Liberation Serif" w:hAnsi="Liberation Serif" w:cs="Liberation Serif"/>
          <w:b/>
          <w:sz w:val="28"/>
          <w:szCs w:val="28"/>
        </w:rPr>
        <w:t xml:space="preserve">и лечения с применением </w:t>
      </w:r>
      <w:proofErr w:type="spellStart"/>
      <w:r w:rsidRPr="007D71E5">
        <w:rPr>
          <w:rFonts w:ascii="Liberation Serif" w:hAnsi="Liberation Serif" w:cs="Liberation Serif"/>
          <w:b/>
          <w:sz w:val="28"/>
          <w:szCs w:val="28"/>
        </w:rPr>
        <w:t>рентгенэндоваскулярных</w:t>
      </w:r>
      <w:proofErr w:type="spellEnd"/>
      <w:r w:rsidRPr="007D71E5">
        <w:rPr>
          <w:rFonts w:ascii="Liberation Serif" w:hAnsi="Liberation Serif" w:cs="Liberation Serif"/>
          <w:b/>
          <w:sz w:val="28"/>
          <w:szCs w:val="28"/>
        </w:rPr>
        <w:t xml:space="preserve"> методов </w:t>
      </w:r>
    </w:p>
    <w:tbl>
      <w:tblPr>
        <w:tblW w:w="1578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4975"/>
        <w:gridCol w:w="75"/>
        <w:gridCol w:w="4745"/>
        <w:gridCol w:w="5015"/>
      </w:tblGrid>
      <w:tr w:rsidR="00611F3A" w:rsidRPr="007D71E5" w:rsidTr="00D56D18">
        <w:trPr>
          <w:trHeight w:val="946"/>
          <w:tblHeader/>
        </w:trPr>
        <w:tc>
          <w:tcPr>
            <w:tcW w:w="979" w:type="dxa"/>
          </w:tcPr>
          <w:p w:rsidR="00611F3A" w:rsidRPr="007D71E5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t>Номер</w:t>
            </w:r>
          </w:p>
          <w:p w:rsidR="00611F3A" w:rsidRPr="007D71E5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t>строки</w:t>
            </w:r>
          </w:p>
        </w:tc>
        <w:tc>
          <w:tcPr>
            <w:tcW w:w="4975" w:type="dxa"/>
          </w:tcPr>
          <w:p w:rsidR="00611F3A" w:rsidRPr="007D71E5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t>Муниципальные образования, из которых осуществляется прямая маршрутизация пациентов с ОКС с подъ</w:t>
            </w:r>
            <w:r w:rsidR="00515145">
              <w:rPr>
                <w:rFonts w:ascii="Liberation Serif" w:hAnsi="Liberation Serif" w:cs="Liberation Serif"/>
                <w:b/>
                <w:sz w:val="24"/>
                <w:szCs w:val="24"/>
              </w:rPr>
              <w:t>е</w:t>
            </w: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мом сегмента </w:t>
            </w:r>
            <w:r w:rsidRPr="007D71E5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ST</w:t>
            </w: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и ОКС без подъ</w:t>
            </w:r>
            <w:r w:rsidR="00515145">
              <w:rPr>
                <w:rFonts w:ascii="Liberation Serif" w:hAnsi="Liberation Serif" w:cs="Liberation Serif"/>
                <w:b/>
                <w:sz w:val="24"/>
                <w:szCs w:val="24"/>
              </w:rPr>
              <w:t>е</w:t>
            </w: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ма сегмента </w:t>
            </w:r>
            <w:r w:rsidRPr="007D71E5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ST</w:t>
            </w: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очень высокого риска для проведения КАГ и ЧКВ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(п. 10 Приложение № 9 к приказу)</w:t>
            </w:r>
          </w:p>
        </w:tc>
        <w:tc>
          <w:tcPr>
            <w:tcW w:w="4820" w:type="dxa"/>
            <w:gridSpan w:val="2"/>
          </w:tcPr>
          <w:p w:rsidR="00611F3A" w:rsidRPr="007D71E5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t>Медицинские организации, из которых осуществляется перевод пациентов с</w:t>
            </w: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 xml:space="preserve"> ОКС без подъ</w:t>
            </w:r>
            <w:r w:rsidR="00515145">
              <w:rPr>
                <w:rFonts w:ascii="Liberation Serif" w:hAnsi="Liberation Serif" w:cs="Liberation Serif"/>
                <w:b/>
                <w:sz w:val="24"/>
                <w:szCs w:val="24"/>
              </w:rPr>
              <w:t>е</w:t>
            </w: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ма сегмента </w:t>
            </w:r>
            <w:r w:rsidRPr="007D71E5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ST</w:t>
            </w:r>
          </w:p>
          <w:p w:rsidR="00611F3A" w:rsidRPr="007D71E5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t>высокого и промежуточного рисков</w:t>
            </w:r>
          </w:p>
          <w:p w:rsidR="00611F3A" w:rsidRPr="007D71E5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t>для проведения КАГ и ЧКВ</w:t>
            </w:r>
          </w:p>
        </w:tc>
        <w:tc>
          <w:tcPr>
            <w:tcW w:w="5015" w:type="dxa"/>
          </w:tcPr>
          <w:p w:rsidR="00611F3A" w:rsidRPr="007D71E5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t>Альтернативная маршрутизация для проведения КАГ и ЧКВ</w:t>
            </w:r>
          </w:p>
          <w:p w:rsidR="00611F3A" w:rsidRPr="007D71E5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(при отсутствии мест, поломке ангиографической установки, карантинные мероприятия)  </w:t>
            </w:r>
          </w:p>
        </w:tc>
      </w:tr>
      <w:tr w:rsidR="00611F3A" w:rsidRPr="00391338" w:rsidTr="00D56D18">
        <w:trPr>
          <w:trHeight w:val="211"/>
        </w:trPr>
        <w:tc>
          <w:tcPr>
            <w:tcW w:w="979" w:type="dxa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975" w:type="dxa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015" w:type="dxa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611F3A" w:rsidRPr="00391338" w:rsidTr="00D56D18">
        <w:trPr>
          <w:trHeight w:val="298"/>
        </w:trPr>
        <w:tc>
          <w:tcPr>
            <w:tcW w:w="979" w:type="dxa"/>
            <w:vMerge w:val="restart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810" w:type="dxa"/>
            <w:gridSpan w:val="4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>РСЦ № 1 ГАУЗ СО «Свердловская областная клиническая больница № 1»</w:t>
            </w:r>
          </w:p>
        </w:tc>
      </w:tr>
      <w:tr w:rsidR="00611F3A" w:rsidRPr="00391338" w:rsidTr="00D56D18">
        <w:trPr>
          <w:trHeight w:val="864"/>
        </w:trPr>
        <w:tc>
          <w:tcPr>
            <w:tcW w:w="979" w:type="dxa"/>
            <w:vMerge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Березовский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Полевской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Новоуральский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Нижнесергинское городское поселение Нижнесергинского муниципального района Свердловской области, 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Дружининское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городское поселение Нижнесергинского муниципального района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городское поселение Верхние Серги Нижнесергинского муниципального района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рабочий поселок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Атиг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Атиг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Нижнесергинского муниципального района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</w:t>
            </w:r>
            <w:proofErr w:type="gram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округ</w:t>
            </w:r>
            <w:proofErr w:type="gram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ЗАТО Уральский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Верхнее Дуброво,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Режевской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4820" w:type="dxa"/>
            <w:gridSpan w:val="2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Полевская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ЦГБ»,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«Березовская ЦГБ»,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ФГБУЗ Центральная медико-санитарная часть № 31 ФМБА России г. Новоуральск,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«ЦГБ № 20 город Екатеринбург»,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ГБУЗ СО «ЦГКБ № 6 город Екатеринбург»,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«ГБ г. Первоуральск»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1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РСЦ № 2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ГБУЗ СО «Уральский институт кардиологии»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11F3A" w:rsidRPr="00391338" w:rsidTr="00D56D18">
        <w:trPr>
          <w:trHeight w:val="323"/>
        </w:trPr>
        <w:tc>
          <w:tcPr>
            <w:tcW w:w="979" w:type="dxa"/>
            <w:vMerge w:val="restart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810" w:type="dxa"/>
            <w:gridSpan w:val="4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>РСЦ № 2 ГБУЗ СО «Уральский институт кардиологии»</w:t>
            </w:r>
          </w:p>
        </w:tc>
      </w:tr>
      <w:tr w:rsidR="00611F3A" w:rsidRPr="00391338" w:rsidTr="00D56D18">
        <w:trPr>
          <w:trHeight w:val="267"/>
        </w:trPr>
        <w:tc>
          <w:tcPr>
            <w:tcW w:w="979" w:type="dxa"/>
            <w:vMerge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«город Екатеринбург»: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Орджоникидзевский район (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Эльмаш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), 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Ленинский район (кроме микрорайона Академический), 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Октябрьский район, 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Кировский район (Пионерский, ЖБИ, отдаленные районы),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Железнодорожный район (центр),</w:t>
            </w:r>
          </w:p>
          <w:p w:rsidR="00611F3A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Чкаловский район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ГБУЗ СО «ЦГКБ № 1 город Екатеринбург»,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«ЦГКБ № 23 город Екатеринбург»,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«ЦГКБ № 24 город Екатеринбург» - при режиме работы в условиях провизорного госпиталя перевод не осуществляется.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1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РСЦ № 1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«Свердловская областная клиническая больница № 1» -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округ;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ООО МО «Новая больница» - районы города Екатеринбурга</w:t>
            </w:r>
          </w:p>
        </w:tc>
      </w:tr>
      <w:tr w:rsidR="00611F3A" w:rsidRPr="00391338" w:rsidTr="00D56D18">
        <w:trPr>
          <w:trHeight w:val="267"/>
        </w:trPr>
        <w:tc>
          <w:tcPr>
            <w:tcW w:w="979" w:type="dxa"/>
            <w:vMerge w:val="restart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4810" w:type="dxa"/>
            <w:gridSpan w:val="4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>ПСО ООО МО «Новая больница»</w:t>
            </w:r>
          </w:p>
        </w:tc>
      </w:tr>
      <w:tr w:rsidR="00611F3A" w:rsidRPr="00391338" w:rsidTr="00D56D18">
        <w:trPr>
          <w:trHeight w:val="267"/>
        </w:trPr>
        <w:tc>
          <w:tcPr>
            <w:tcW w:w="979" w:type="dxa"/>
            <w:vMerge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«город Екатеринбург»: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Железнодорожный район (Сортировка),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район, 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Орджоникидзевский район (Уралмаш)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Ленинский район (микрорайон Академический),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Кировский район (центр).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Первоуральск,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Староуткинск,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Ревда,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Дегтярск</w:t>
            </w:r>
            <w:r w:rsidRPr="00391338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4"/>
                <w:szCs w:val="24"/>
              </w:rPr>
              <w:t>пациенты с ОКС в сочетании с ОНМК вне зависимости от района города Екатеринбурга</w:t>
            </w:r>
          </w:p>
        </w:tc>
        <w:tc>
          <w:tcPr>
            <w:tcW w:w="4820" w:type="dxa"/>
            <w:gridSpan w:val="2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Ревдинская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ГБ»,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клиническая больница № 14 город Екатеринбург»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ГБУЗ СО «ЦГБ № 7 город Екатеринбург»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1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РСЦ № 1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«Свердловская областная клиническая больница № 1» для: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Первоуральск,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Староуткинск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Ревда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Дегтярск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РСЦ № 2 -ГБУЗ СО «Уральский институт кардиологии»: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для медицинских организаций</w:t>
            </w:r>
            <w:r w:rsidR="00660D62">
              <w:rPr>
                <w:rFonts w:ascii="Liberation Serif" w:hAnsi="Liberation Serif" w:cs="Liberation Serif"/>
                <w:sz w:val="24"/>
                <w:szCs w:val="24"/>
              </w:rPr>
              <w:t>, расположенных на территории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г. Екатеринбурга</w:t>
            </w:r>
          </w:p>
        </w:tc>
      </w:tr>
      <w:tr w:rsidR="00611F3A" w:rsidRPr="00391338" w:rsidTr="00D56D18">
        <w:trPr>
          <w:trHeight w:val="267"/>
        </w:trPr>
        <w:tc>
          <w:tcPr>
            <w:tcW w:w="979" w:type="dxa"/>
            <w:vMerge w:val="restart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810" w:type="dxa"/>
            <w:gridSpan w:val="4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>ПСО ГАУЗ СО «Городская больница город Каменск-Уральский»</w:t>
            </w:r>
          </w:p>
        </w:tc>
      </w:tr>
      <w:tr w:rsidR="00611F3A" w:rsidRPr="00391338" w:rsidTr="00D56D18">
        <w:trPr>
          <w:trHeight w:val="267"/>
        </w:trPr>
        <w:tc>
          <w:tcPr>
            <w:tcW w:w="979" w:type="dxa"/>
            <w:vMerge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Каменск-Уральский городской округ Свердловской области 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Каменский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Богданович,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Город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Катайск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Курганская область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(в соответствии с соглашением между Департаментом здравоохранения Курганской области и Министерством здравоохранения Свердловской области) </w:t>
            </w:r>
          </w:p>
        </w:tc>
        <w:tc>
          <w:tcPr>
            <w:tcW w:w="4820" w:type="dxa"/>
            <w:gridSpan w:val="2"/>
          </w:tcPr>
          <w:p w:rsidR="00611F3A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1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ПСО ГАУЗ СО «Городская больница город Асбест»</w:t>
            </w:r>
          </w:p>
        </w:tc>
      </w:tr>
      <w:tr w:rsidR="00611F3A" w:rsidRPr="00391338" w:rsidTr="00D56D18">
        <w:trPr>
          <w:trHeight w:val="316"/>
        </w:trPr>
        <w:tc>
          <w:tcPr>
            <w:tcW w:w="979" w:type="dxa"/>
            <w:vMerge w:val="restart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810" w:type="dxa"/>
            <w:gridSpan w:val="4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>ПСО ГАУЗ СО «</w:t>
            </w:r>
            <w:proofErr w:type="spellStart"/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>Ирбитская</w:t>
            </w:r>
            <w:proofErr w:type="spellEnd"/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 xml:space="preserve"> центральная городская больница»</w:t>
            </w:r>
          </w:p>
        </w:tc>
      </w:tr>
      <w:tr w:rsidR="00611F3A" w:rsidRPr="00391338" w:rsidTr="00D56D18">
        <w:trPr>
          <w:trHeight w:val="267"/>
        </w:trPr>
        <w:tc>
          <w:tcPr>
            <w:tcW w:w="979" w:type="dxa"/>
            <w:vMerge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5" w:type="dxa"/>
          </w:tcPr>
          <w:p w:rsidR="00611F3A" w:rsidRPr="00E16976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Городской округ «город Ирбит» Свердловской области,</w:t>
            </w:r>
          </w:p>
          <w:p w:rsidR="00611F3A" w:rsidRPr="00E16976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proofErr w:type="spellStart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Ирбитское</w:t>
            </w:r>
            <w:proofErr w:type="spellEnd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 муниципальное образование,</w:t>
            </w:r>
          </w:p>
          <w:p w:rsidR="00611F3A" w:rsidRPr="00E16976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муниципальное образование город Алапаевск,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муниципальное образование </w:t>
            </w:r>
            <w:proofErr w:type="spellStart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Алапаевское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Артемовский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Махн</w:t>
            </w:r>
            <w:r w:rsidR="00515145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вское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муниципальное образование,</w:t>
            </w:r>
          </w:p>
          <w:p w:rsidR="00611F3A" w:rsidRPr="00E16976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proofErr w:type="spellStart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Камышловский</w:t>
            </w:r>
            <w:proofErr w:type="spellEnd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 городской округ Свердловской области,</w:t>
            </w:r>
          </w:p>
          <w:p w:rsidR="00611F3A" w:rsidRPr="00E16976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proofErr w:type="spellStart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Камышловский</w:t>
            </w:r>
            <w:proofErr w:type="spellEnd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 муниципальный район Свердловской области:</w:t>
            </w:r>
          </w:p>
          <w:p w:rsidR="00611F3A" w:rsidRPr="00E16976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Восточное сельское поселение </w:t>
            </w:r>
            <w:proofErr w:type="spellStart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Камышловского</w:t>
            </w:r>
            <w:proofErr w:type="spellEnd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 муниципального района Свердловской области,</w:t>
            </w:r>
          </w:p>
          <w:p w:rsidR="00611F3A" w:rsidRPr="00E16976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proofErr w:type="spellStart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Галкинское</w:t>
            </w:r>
            <w:proofErr w:type="spellEnd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 сельское поселение </w:t>
            </w:r>
            <w:proofErr w:type="spellStart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Камышловского</w:t>
            </w:r>
            <w:proofErr w:type="spellEnd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 муниципального района Свердловской области,</w:t>
            </w:r>
          </w:p>
          <w:p w:rsidR="00611F3A" w:rsidRPr="00E16976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муниципальное образование «Зареченское сельское поселение» </w:t>
            </w:r>
            <w:proofErr w:type="spellStart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Камышловского</w:t>
            </w:r>
            <w:proofErr w:type="spellEnd"/>
            <w:r w:rsidR="006157C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муниципального района Свердловской области,</w:t>
            </w:r>
          </w:p>
          <w:p w:rsidR="00611F3A" w:rsidRPr="00E16976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proofErr w:type="spellStart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Калиновское</w:t>
            </w:r>
            <w:proofErr w:type="spellEnd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 сельское поселение </w:t>
            </w:r>
            <w:proofErr w:type="spellStart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Камышловского</w:t>
            </w:r>
            <w:proofErr w:type="spellEnd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Обуховское</w:t>
            </w:r>
            <w:proofErr w:type="spellEnd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 сельское поселение </w:t>
            </w:r>
            <w:proofErr w:type="spellStart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Камышловского</w:t>
            </w:r>
            <w:proofErr w:type="spellEnd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 муниципального района Свердловской области,</w:t>
            </w:r>
          </w:p>
          <w:p w:rsidR="00611F3A" w:rsidRPr="00E16976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proofErr w:type="spellStart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Байкаловский</w:t>
            </w:r>
            <w:proofErr w:type="spellEnd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 муниципальный район:</w:t>
            </w:r>
          </w:p>
          <w:p w:rsidR="00611F3A" w:rsidRPr="00E16976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муниципальное образование </w:t>
            </w:r>
            <w:proofErr w:type="spellStart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Баженовское</w:t>
            </w:r>
            <w:proofErr w:type="spellEnd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 сельское поселение </w:t>
            </w:r>
            <w:proofErr w:type="spellStart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Байкаловского</w:t>
            </w:r>
            <w:proofErr w:type="spellEnd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 муниципального района Свердловской области,</w:t>
            </w:r>
          </w:p>
          <w:p w:rsidR="00611F3A" w:rsidRPr="00E16976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proofErr w:type="spellStart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Байкаловское</w:t>
            </w:r>
            <w:proofErr w:type="spellEnd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 сельское поселение </w:t>
            </w:r>
            <w:proofErr w:type="spellStart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Байкаловского</w:t>
            </w:r>
            <w:proofErr w:type="spellEnd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Краснополянское</w:t>
            </w:r>
            <w:proofErr w:type="spellEnd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 сельское поселение </w:t>
            </w:r>
            <w:proofErr w:type="spellStart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Байкаловского</w:t>
            </w:r>
            <w:proofErr w:type="spellEnd"/>
            <w:r w:rsidRPr="00E16976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-Туринский муниципальный район Свердловской области: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Ницинское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-Туринского муниципального района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-Туринское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-Туринского муниципального района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Сладковское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-Туринского муниципального района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Усть-Ницинское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-Туринского муниципального района Свердловской области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Сладковское сельское поселение, 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Усть-Ницинское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сельское поселение,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Ницинское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поселение,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Туринский городской округ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Пышминский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611F3A" w:rsidRDefault="00611F3A" w:rsidP="00D56D18">
            <w:pPr>
              <w:pStyle w:val="ConsPlusNormal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4"/>
                <w:szCs w:val="24"/>
              </w:rPr>
              <w:t>Государственное бюджетное учреждение здравоохранения Т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юменской области «О</w:t>
            </w:r>
            <w:r w:rsidRPr="00391338">
              <w:rPr>
                <w:rFonts w:ascii="Liberation Serif" w:hAnsi="Liberation Serif" w:cs="Liberation Serif"/>
                <w:b/>
                <w:sz w:val="24"/>
                <w:szCs w:val="24"/>
              </w:rPr>
              <w:t>бластная клиническая больница № 1»: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или 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при обеспечении проведения ТЛТ на этапе скорой медицинской помощи в ПСО Г</w:t>
            </w:r>
            <w:r w:rsidR="00660D62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А</w:t>
            </w:r>
            <w:r w:rsidRPr="00391338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УЗ СО «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Ирбитская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центральная городская больница»: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Тавдинский городской округ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Тугулымский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Таборинский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муниципальный район Свердловской области: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Кузнецовское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Таборинского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Таборинское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Таборинского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Унже-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Павинское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Таборинского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района Свердловской области</w:t>
            </w:r>
          </w:p>
        </w:tc>
        <w:tc>
          <w:tcPr>
            <w:tcW w:w="4820" w:type="dxa"/>
            <w:gridSpan w:val="2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АлапаевскаяГБ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 «Артемовская ЦГБ»</w:t>
            </w:r>
          </w:p>
        </w:tc>
        <w:tc>
          <w:tcPr>
            <w:tcW w:w="501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по согласованию: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РСЦ № 1 ГАУЗ СО «Свердловская областная клиническая больница № 1» или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РСЦ № 2 ГБУЗ СО «Уральский институт кардиологии» 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11F3A" w:rsidRPr="00391338" w:rsidTr="00D56D18">
        <w:trPr>
          <w:trHeight w:val="267"/>
        </w:trPr>
        <w:tc>
          <w:tcPr>
            <w:tcW w:w="979" w:type="dxa"/>
            <w:vMerge w:val="restart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6. </w:t>
            </w:r>
          </w:p>
        </w:tc>
        <w:tc>
          <w:tcPr>
            <w:tcW w:w="14810" w:type="dxa"/>
            <w:gridSpan w:val="4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>ПСО ГАУЗ СО «Городская больница № 4 город Нижний Тагил»</w:t>
            </w:r>
          </w:p>
        </w:tc>
      </w:tr>
      <w:tr w:rsidR="00611F3A" w:rsidRPr="00391338" w:rsidTr="00D56D18">
        <w:trPr>
          <w:trHeight w:val="267"/>
        </w:trPr>
        <w:tc>
          <w:tcPr>
            <w:tcW w:w="979" w:type="dxa"/>
            <w:vMerge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 Нижний Тагил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Верх-Нейвинский,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Горноуральский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Верхнесалдинский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Нижняя Салда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Красноуральск,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</w:t>
            </w:r>
            <w:proofErr w:type="gramStart"/>
            <w:r w:rsidR="00DC7597">
              <w:rPr>
                <w:rFonts w:ascii="Liberation Serif" w:hAnsi="Liberation Serif" w:cs="Liberation Serif"/>
                <w:sz w:val="24"/>
                <w:szCs w:val="24"/>
              </w:rPr>
              <w:t>округ</w:t>
            </w:r>
            <w:proofErr w:type="gram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ЗАТО Свободный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Кушвинский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Верхняя Тура,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Нижнетуринский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Качканарский городской округ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«Город Лесной» Свердловской области</w:t>
            </w:r>
          </w:p>
        </w:tc>
        <w:tc>
          <w:tcPr>
            <w:tcW w:w="4820" w:type="dxa"/>
            <w:gridSpan w:val="2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№ 1 город Нижний Тагил»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«Демидовская городская больница»,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ФГБУЗ Центральная МСЧ № 121 ФМБА России г. Нижняя Салда,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ФГБУЗ Центральная МСЧ № 91 ФМБА России г. Лесной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1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по согласованию: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РСЦ № 1 ГАУЗ СО «Свердловская областная клиническая больница № 1» или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РСЦ № 2 ГБУЗ СО «Уральский институт кардиологии» </w:t>
            </w:r>
          </w:p>
        </w:tc>
      </w:tr>
      <w:tr w:rsidR="00611F3A" w:rsidRPr="00391338" w:rsidTr="00D56D18">
        <w:trPr>
          <w:trHeight w:val="267"/>
        </w:trPr>
        <w:tc>
          <w:tcPr>
            <w:tcW w:w="979" w:type="dxa"/>
            <w:vMerge w:val="restart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810" w:type="dxa"/>
            <w:gridSpan w:val="4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>ПСО ГАУЗ СО «Краснотурьинская городская больница»</w:t>
            </w:r>
          </w:p>
        </w:tc>
      </w:tr>
      <w:tr w:rsidR="00611F3A" w:rsidRPr="00391338" w:rsidTr="00D56D18">
        <w:trPr>
          <w:trHeight w:val="267"/>
        </w:trPr>
        <w:tc>
          <w:tcPr>
            <w:tcW w:w="979" w:type="dxa"/>
            <w:vMerge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Краснотурьинск,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Серовский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Новолялинский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Верхотурский,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Карпинск,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Волчанский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Североуральский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Ивдельский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Пелым,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Сосьвинский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Гаринский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4820" w:type="dxa"/>
            <w:gridSpan w:val="2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УЗ СО «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Серовская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ГБ»</w:t>
            </w:r>
          </w:p>
        </w:tc>
        <w:tc>
          <w:tcPr>
            <w:tcW w:w="501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ПСО ГАУЗ СО «Городская больница № 4 город Нижний Тагил»</w:t>
            </w:r>
          </w:p>
        </w:tc>
      </w:tr>
      <w:tr w:rsidR="00611F3A" w:rsidRPr="00391338" w:rsidTr="00D56D18">
        <w:trPr>
          <w:trHeight w:val="267"/>
        </w:trPr>
        <w:tc>
          <w:tcPr>
            <w:tcW w:w="979" w:type="dxa"/>
            <w:vMerge w:val="restart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810" w:type="dxa"/>
            <w:gridSpan w:val="4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>ПСО ГАУЗ СО «</w:t>
            </w:r>
            <w:proofErr w:type="spellStart"/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>Верхнепышминская</w:t>
            </w:r>
            <w:proofErr w:type="spellEnd"/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 xml:space="preserve"> ЦГБ  им. П.Д. Бородина»</w:t>
            </w:r>
          </w:p>
        </w:tc>
      </w:tr>
      <w:tr w:rsidR="00611F3A" w:rsidRPr="00391338" w:rsidTr="00D56D18">
        <w:trPr>
          <w:trHeight w:val="267"/>
        </w:trPr>
        <w:tc>
          <w:tcPr>
            <w:tcW w:w="979" w:type="dxa"/>
            <w:vMerge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10" w:type="dxa"/>
            <w:gridSpan w:val="4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В режиме работы провизорного госпиталя осуществляется госпитализация в ПСО пациентов </w:t>
            </w:r>
            <w: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с сопутствующей </w:t>
            </w:r>
            <w:r w:rsidRPr="00391338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НКВИ</w:t>
            </w:r>
          </w:p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при наличии показаний требующих проведение инвазивной КАГ и ЧКВ</w:t>
            </w:r>
          </w:p>
        </w:tc>
      </w:tr>
      <w:tr w:rsidR="00611F3A" w:rsidRPr="00391338" w:rsidTr="00D56D18">
        <w:trPr>
          <w:trHeight w:val="267"/>
        </w:trPr>
        <w:tc>
          <w:tcPr>
            <w:tcW w:w="979" w:type="dxa"/>
            <w:vMerge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0" w:type="dxa"/>
            <w:gridSpan w:val="2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Верхняя Пышма, городской округ Среднеуральск, Кировградский городской округ, городской округ Верхний Тагил, Невьянский городской округ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4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1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На период работы ПСО в режиме провизорного госпиталя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госпитализация с ОКС осуществляется по согласованию в: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РСЦ № 1 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УЗ СО «Свердловская областная клиническая больница № 1» или РСЦ № 2 ГБУЗ СО «Уральский институт кардиологии» -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Верхняя Пышма,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Среднеуральск.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ПСО ГАУЗ СО «Городская больница № 4 город Нижний Тагил»: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Кировградский городской округ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Верхний Тагил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Невьянский городской округ</w:t>
            </w:r>
          </w:p>
        </w:tc>
      </w:tr>
      <w:tr w:rsidR="00611F3A" w:rsidRPr="00391338" w:rsidTr="00D56D18">
        <w:trPr>
          <w:trHeight w:val="267"/>
        </w:trPr>
        <w:tc>
          <w:tcPr>
            <w:tcW w:w="979" w:type="dxa"/>
            <w:vMerge w:val="restart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810" w:type="dxa"/>
            <w:gridSpan w:val="4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>ПСО Г</w:t>
            </w:r>
            <w:r>
              <w:rPr>
                <w:rFonts w:ascii="Liberation Serif" w:hAnsi="Liberation Serif" w:cs="Liberation Serif"/>
                <w:b/>
                <w:sz w:val="28"/>
                <w:szCs w:val="24"/>
              </w:rPr>
              <w:t>А</w:t>
            </w:r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>УЗ СО «</w:t>
            </w:r>
            <w:proofErr w:type="spellStart"/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>Красноуфимская</w:t>
            </w:r>
            <w:proofErr w:type="spellEnd"/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 xml:space="preserve"> РБ»</w:t>
            </w:r>
          </w:p>
        </w:tc>
      </w:tr>
      <w:tr w:rsidR="00611F3A" w:rsidRPr="00391338" w:rsidTr="00D56D18">
        <w:trPr>
          <w:trHeight w:val="267"/>
        </w:trPr>
        <w:tc>
          <w:tcPr>
            <w:tcW w:w="979" w:type="dxa"/>
            <w:vMerge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Красноуфимск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Красноуфимский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Артинский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Ачитский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Бисертский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Нижнесергинский муниципальный район Свердловской области: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Кленовское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сельское поселение Нижнесергинского муниципального района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Городское поселение Михайловское муниципальное образование Нижнесергинского муниципального района Свердловской области</w:t>
            </w:r>
          </w:p>
        </w:tc>
        <w:tc>
          <w:tcPr>
            <w:tcW w:w="4820" w:type="dxa"/>
            <w:gridSpan w:val="2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Артинская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«Нижнесергинская ЦРБ»</w:t>
            </w:r>
          </w:p>
        </w:tc>
        <w:tc>
          <w:tcPr>
            <w:tcW w:w="501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по согласованию в: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РСЦ № 1 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УЗ СО «Свердловская областная клиническая больница № 1» или  РСЦ № 2 ГБУЗ СО «Уральский институт кардиологии»</w:t>
            </w:r>
          </w:p>
        </w:tc>
      </w:tr>
      <w:tr w:rsidR="00611F3A" w:rsidRPr="00391338" w:rsidTr="00D56D18">
        <w:trPr>
          <w:trHeight w:val="267"/>
        </w:trPr>
        <w:tc>
          <w:tcPr>
            <w:tcW w:w="979" w:type="dxa"/>
            <w:vMerge w:val="restart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4810" w:type="dxa"/>
            <w:gridSpan w:val="4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>ПСО ГАУЗ СО «Городская больница город Асбест»</w:t>
            </w:r>
          </w:p>
        </w:tc>
      </w:tr>
      <w:tr w:rsidR="00611F3A" w:rsidRPr="00391338" w:rsidTr="00D56D18">
        <w:trPr>
          <w:trHeight w:val="580"/>
        </w:trPr>
        <w:tc>
          <w:tcPr>
            <w:tcW w:w="979" w:type="dxa"/>
            <w:vMerge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795" w:type="dxa"/>
            <w:gridSpan w:val="3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Асбестовский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Белоярский городской округ, городской округ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Рефтинский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Малышевский городской округ, городской округ Сухой Лог, городской округ Заречный</w:t>
            </w:r>
          </w:p>
        </w:tc>
        <w:tc>
          <w:tcPr>
            <w:tcW w:w="501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по согласованию: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РСЦ № 1 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УЗ СО «Свердловская областная клиническая больница № 1» или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РСЦ № 2 ГБУЗ СО «Уральский институт кардиологии»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ПСО ГАУЗ СО «Городская больница город Каменск-Уральский» - городской округ Сухой Лог</w:t>
            </w:r>
          </w:p>
        </w:tc>
      </w:tr>
    </w:tbl>
    <w:p w:rsidR="00611F3A" w:rsidRPr="00391338" w:rsidRDefault="00611F3A" w:rsidP="00611F3A">
      <w:pPr>
        <w:rPr>
          <w:rFonts w:ascii="Liberation Serif" w:hAnsi="Liberation Serif" w:cs="Liberation Serif"/>
          <w:b/>
          <w:sz w:val="28"/>
          <w:szCs w:val="28"/>
        </w:rPr>
        <w:sectPr w:rsidR="00611F3A" w:rsidRPr="00391338" w:rsidSect="00D56D18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Style w:val="ab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6487"/>
      </w:tblGrid>
      <w:tr w:rsidR="00611F3A" w:rsidRPr="00391338" w:rsidTr="00D56D18">
        <w:tc>
          <w:tcPr>
            <w:tcW w:w="8505" w:type="dxa"/>
          </w:tcPr>
          <w:p w:rsidR="00611F3A" w:rsidRPr="00391338" w:rsidRDefault="00611F3A" w:rsidP="00D56D1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87" w:type="dxa"/>
          </w:tcPr>
          <w:p w:rsidR="00611F3A" w:rsidRPr="00D11C7C" w:rsidRDefault="00611F3A" w:rsidP="00DC7597">
            <w:pPr>
              <w:spacing w:after="0" w:line="240" w:lineRule="auto"/>
              <w:ind w:left="993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1C7C">
              <w:rPr>
                <w:rFonts w:ascii="Liberation Serif" w:hAnsi="Liberation Serif" w:cs="Liberation Serif"/>
                <w:sz w:val="24"/>
                <w:szCs w:val="24"/>
              </w:rPr>
              <w:t>Приложение №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  <w:p w:rsidR="00DC7597" w:rsidRDefault="00611F3A" w:rsidP="00DC7597">
            <w:pPr>
              <w:spacing w:after="0" w:line="240" w:lineRule="auto"/>
              <w:ind w:left="993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1C7C">
              <w:rPr>
                <w:rFonts w:ascii="Liberation Serif" w:hAnsi="Liberation Serif" w:cs="Liberation Serif"/>
                <w:sz w:val="24"/>
                <w:szCs w:val="24"/>
              </w:rPr>
              <w:t xml:space="preserve">к приказу Министерства здравоохранения Свердловской области </w:t>
            </w:r>
          </w:p>
          <w:p w:rsidR="00611F3A" w:rsidRPr="00391338" w:rsidRDefault="00611F3A" w:rsidP="00DC7597">
            <w:pPr>
              <w:spacing w:after="0" w:line="240" w:lineRule="auto"/>
              <w:ind w:left="993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1C7C">
              <w:rPr>
                <w:rFonts w:ascii="Liberation Serif" w:hAnsi="Liberation Serif" w:cs="Liberation Serif"/>
                <w:sz w:val="24"/>
                <w:szCs w:val="24"/>
              </w:rPr>
              <w:t>от________№______</w:t>
            </w:r>
          </w:p>
        </w:tc>
      </w:tr>
    </w:tbl>
    <w:p w:rsidR="00611F3A" w:rsidRPr="00391338" w:rsidRDefault="00611F3A" w:rsidP="00611F3A">
      <w:pPr>
        <w:pStyle w:val="a4"/>
        <w:jc w:val="right"/>
        <w:rPr>
          <w:rFonts w:ascii="Liberation Serif" w:hAnsi="Liberation Serif" w:cs="Liberation Serif"/>
          <w:sz w:val="28"/>
          <w:szCs w:val="28"/>
        </w:rPr>
      </w:pPr>
    </w:p>
    <w:p w:rsidR="00611F3A" w:rsidRPr="00EA5F57" w:rsidRDefault="00611F3A" w:rsidP="00611F3A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5F57">
        <w:rPr>
          <w:rFonts w:ascii="Liberation Serif" w:hAnsi="Liberation Serif" w:cs="Liberation Serif"/>
          <w:b/>
          <w:sz w:val="28"/>
          <w:szCs w:val="28"/>
        </w:rPr>
        <w:t>Схема маршрутизации пациентов с ОКС без подъ</w:t>
      </w:r>
      <w:r w:rsidR="00515145">
        <w:rPr>
          <w:rFonts w:ascii="Liberation Serif" w:hAnsi="Liberation Serif" w:cs="Liberation Serif"/>
          <w:b/>
          <w:sz w:val="28"/>
          <w:szCs w:val="28"/>
        </w:rPr>
        <w:t>е</w:t>
      </w:r>
      <w:r w:rsidRPr="00EA5F57">
        <w:rPr>
          <w:rFonts w:ascii="Liberation Serif" w:hAnsi="Liberation Serif" w:cs="Liberation Serif"/>
          <w:b/>
          <w:sz w:val="28"/>
          <w:szCs w:val="28"/>
        </w:rPr>
        <w:t>ма сегмента ST</w:t>
      </w:r>
    </w:p>
    <w:tbl>
      <w:tblPr>
        <w:tblStyle w:val="ab"/>
        <w:tblW w:w="15021" w:type="dxa"/>
        <w:tblLook w:val="04A0" w:firstRow="1" w:lastRow="0" w:firstColumn="1" w:lastColumn="0" w:noHBand="0" w:noVBand="1"/>
      </w:tblPr>
      <w:tblGrid>
        <w:gridCol w:w="971"/>
        <w:gridCol w:w="6646"/>
        <w:gridCol w:w="7404"/>
      </w:tblGrid>
      <w:tr w:rsidR="00611F3A" w:rsidRPr="00EA5F57" w:rsidTr="00D56D18">
        <w:trPr>
          <w:trHeight w:val="114"/>
          <w:tblHeader/>
        </w:trPr>
        <w:tc>
          <w:tcPr>
            <w:tcW w:w="971" w:type="dxa"/>
          </w:tcPr>
          <w:p w:rsidR="00611F3A" w:rsidRPr="00EA5F57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5F57">
              <w:rPr>
                <w:rFonts w:ascii="Liberation Serif" w:hAnsi="Liberation Serif" w:cs="Liberation Serif"/>
                <w:b/>
                <w:sz w:val="24"/>
                <w:szCs w:val="28"/>
              </w:rPr>
              <w:t>Номер строки</w:t>
            </w:r>
          </w:p>
        </w:tc>
        <w:tc>
          <w:tcPr>
            <w:tcW w:w="6646" w:type="dxa"/>
          </w:tcPr>
          <w:p w:rsidR="00611F3A" w:rsidRPr="00EA5F57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8"/>
              </w:rPr>
            </w:pPr>
            <w:r w:rsidRPr="00EA5F57">
              <w:rPr>
                <w:rFonts w:ascii="Liberation Serif" w:hAnsi="Liberation Serif" w:cs="Liberation Serif"/>
                <w:b/>
                <w:sz w:val="24"/>
                <w:szCs w:val="28"/>
              </w:rPr>
              <w:t xml:space="preserve">Наименование медицинских организаций, оказывающих специализированную медицинскую помощь </w:t>
            </w:r>
            <w:r>
              <w:rPr>
                <w:rFonts w:ascii="Liberation Serif" w:hAnsi="Liberation Serif" w:cs="Liberation Serif"/>
                <w:b/>
                <w:sz w:val="24"/>
                <w:szCs w:val="28"/>
              </w:rPr>
              <w:t xml:space="preserve">пациентам с ОКС </w:t>
            </w:r>
            <w:r w:rsidRPr="00EA5F57">
              <w:rPr>
                <w:rFonts w:ascii="Liberation Serif" w:hAnsi="Liberation Serif" w:cs="Liberation Serif"/>
                <w:b/>
                <w:sz w:val="24"/>
                <w:szCs w:val="28"/>
              </w:rPr>
              <w:t>без подъ</w:t>
            </w:r>
            <w:r w:rsidR="00515145">
              <w:rPr>
                <w:rFonts w:ascii="Liberation Serif" w:hAnsi="Liberation Serif" w:cs="Liberation Serif"/>
                <w:b/>
                <w:sz w:val="24"/>
                <w:szCs w:val="28"/>
              </w:rPr>
              <w:t>е</w:t>
            </w:r>
            <w:r w:rsidRPr="00EA5F57">
              <w:rPr>
                <w:rFonts w:ascii="Liberation Serif" w:hAnsi="Liberation Serif" w:cs="Liberation Serif"/>
                <w:b/>
                <w:sz w:val="24"/>
                <w:szCs w:val="28"/>
              </w:rPr>
              <w:t>ма сегмента ST</w:t>
            </w:r>
          </w:p>
        </w:tc>
        <w:tc>
          <w:tcPr>
            <w:tcW w:w="7404" w:type="dxa"/>
          </w:tcPr>
          <w:p w:rsidR="00611F3A" w:rsidRPr="00EA5F57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5F57">
              <w:rPr>
                <w:rFonts w:ascii="Liberation Serif" w:hAnsi="Liberation Serif" w:cs="Liberation Serif"/>
                <w:b/>
                <w:sz w:val="24"/>
                <w:szCs w:val="28"/>
              </w:rPr>
              <w:t xml:space="preserve">Наименование муниципальных образований, закрепленных </w:t>
            </w:r>
            <w:r w:rsidRPr="00EA5F57">
              <w:rPr>
                <w:rFonts w:ascii="Liberation Serif" w:hAnsi="Liberation Serif" w:cs="Liberation Serif"/>
                <w:b/>
                <w:sz w:val="24"/>
                <w:szCs w:val="28"/>
              </w:rPr>
              <w:br/>
              <w:t>за курирующими медицинскими организациями</w:t>
            </w:r>
          </w:p>
        </w:tc>
      </w:tr>
      <w:tr w:rsidR="00611F3A" w:rsidRPr="00391338" w:rsidTr="00D56D18">
        <w:trPr>
          <w:trHeight w:val="56"/>
        </w:trPr>
        <w:tc>
          <w:tcPr>
            <w:tcW w:w="15021" w:type="dxa"/>
            <w:gridSpan w:val="3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391338">
              <w:rPr>
                <w:rFonts w:ascii="Liberation Serif" w:hAnsi="Liberation Serif" w:cs="Liberation Serif"/>
                <w:b/>
                <w:sz w:val="28"/>
                <w:szCs w:val="28"/>
              </w:rPr>
              <w:t>Первичные сосудистые отделения</w:t>
            </w:r>
          </w:p>
        </w:tc>
      </w:tr>
      <w:tr w:rsidR="00611F3A" w:rsidRPr="00391338" w:rsidTr="00D56D18">
        <w:trPr>
          <w:trHeight w:val="603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1.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Каменск-Уральский»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Каменск-Уральский городской округ Свердловской области 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Каменский городской округ,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Богданович,</w:t>
            </w:r>
          </w:p>
        </w:tc>
      </w:tr>
      <w:tr w:rsidR="00611F3A" w:rsidRPr="00391338" w:rsidTr="00D56D18">
        <w:trPr>
          <w:trHeight w:val="603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2.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Ирбитская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«город Ирбит»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Ирбитское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муниципальное образование,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Камышловский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Камышловский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муниципальный район Свердловской области: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Восточное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Камышловского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Галкинское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Камышловского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муниципальное образование «Зареченское сельское поселение»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Камышловского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Калиновское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Камышловского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Обуховское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Камышловского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Байкаловский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муниципальный район: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муниципальное образование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Баженовское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Байкаловского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Байкаловское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Байкаловского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Краснополянское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Байкаловского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Слободо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-Туринский муниципальный район Свердловской области: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Ницинское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Слободо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-Туринского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Слободо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-Туринское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Слободо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-Туринского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Сладковское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Слободо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-Туринского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Усть-Ницинское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Слободо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-Туринского муниципального района Свердловской области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Сладковское сельское поселение, 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Усть-Ницинское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сельское поселение,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Ницинское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поселение,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Туринский городской округ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Талицкий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Пышминский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Тавдинский городской округ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Тугулымский городской округ,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Таборинский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муниципальный район Свердловской области: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Кузнецовское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Таборинского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Таборинское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Таборинского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Унже-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Павинское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Таборинского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муниципального района Свердловской области</w:t>
            </w:r>
          </w:p>
        </w:tc>
      </w:tr>
      <w:tr w:rsidR="00611F3A" w:rsidRPr="00391338" w:rsidTr="00D56D18">
        <w:trPr>
          <w:trHeight w:val="904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3.</w:t>
            </w:r>
          </w:p>
        </w:tc>
        <w:tc>
          <w:tcPr>
            <w:tcW w:w="6646" w:type="dxa"/>
          </w:tcPr>
          <w:p w:rsidR="00611F3A" w:rsidRPr="005D5C44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C44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№ 4 город Нижний Тагил»</w:t>
            </w:r>
          </w:p>
        </w:tc>
        <w:tc>
          <w:tcPr>
            <w:tcW w:w="7404" w:type="dxa"/>
          </w:tcPr>
          <w:p w:rsidR="00611F3A" w:rsidRPr="005D5C44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>город Нижний Тагил</w:t>
            </w:r>
          </w:p>
          <w:p w:rsidR="00611F3A" w:rsidRPr="005D5C44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>городской округ Верх-Нейвинский,</w:t>
            </w:r>
          </w:p>
          <w:p w:rsidR="00611F3A" w:rsidRPr="005D5C44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>Горноуральский</w:t>
            </w:r>
            <w:proofErr w:type="spellEnd"/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11F3A" w:rsidRPr="005D5C44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>Верхнесалдинский</w:t>
            </w:r>
            <w:proofErr w:type="spellEnd"/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11F3A" w:rsidRPr="005D5C44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>городской округ Красноуральск,</w:t>
            </w:r>
          </w:p>
          <w:p w:rsidR="00611F3A" w:rsidRPr="005D5C44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 xml:space="preserve">Кировградский городской округ, </w:t>
            </w:r>
          </w:p>
          <w:p w:rsidR="00611F3A" w:rsidRPr="005D5C44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>Невьянский городской округ,</w:t>
            </w:r>
          </w:p>
          <w:p w:rsidR="00611F3A" w:rsidRPr="005D5C44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 xml:space="preserve">городской округ Верхний Тагил, </w:t>
            </w:r>
          </w:p>
          <w:p w:rsidR="00611F3A" w:rsidRPr="005D5C44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 xml:space="preserve">городской </w:t>
            </w:r>
            <w:proofErr w:type="gramStart"/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>округ</w:t>
            </w:r>
            <w:proofErr w:type="gramEnd"/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 xml:space="preserve"> ЗАТО Свободный Свердловской области,</w:t>
            </w:r>
          </w:p>
          <w:p w:rsidR="00611F3A" w:rsidRPr="005D5C44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>Кушвинский</w:t>
            </w:r>
            <w:proofErr w:type="spellEnd"/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11F3A" w:rsidRPr="005D5C44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>Городской округ Верхняя Тура,</w:t>
            </w:r>
          </w:p>
          <w:p w:rsidR="00611F3A" w:rsidRPr="005D5C44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>Нижнетуринский</w:t>
            </w:r>
            <w:proofErr w:type="spellEnd"/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11F3A" w:rsidRPr="005D5C44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>Качканарский городской округ Свердловской области</w:t>
            </w:r>
          </w:p>
        </w:tc>
      </w:tr>
      <w:tr w:rsidR="00611F3A" w:rsidRPr="00391338" w:rsidTr="00D56D18">
        <w:trPr>
          <w:trHeight w:val="904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4.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«Краснотурьинская городская больница»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Краснотурьинск,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Карпинск,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Волчанский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Североуральский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Ивдельский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Пелым,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Сосьвинский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Гаринский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</w:t>
            </w:r>
          </w:p>
        </w:tc>
      </w:tr>
      <w:tr w:rsidR="00611F3A" w:rsidRPr="00391338" w:rsidTr="00D56D18">
        <w:trPr>
          <w:trHeight w:val="689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5.</w:t>
            </w:r>
          </w:p>
        </w:tc>
        <w:tc>
          <w:tcPr>
            <w:tcW w:w="6646" w:type="dxa"/>
          </w:tcPr>
          <w:p w:rsidR="00611F3A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Верхнепышминская</w:t>
            </w:r>
            <w:proofErr w:type="spellEnd"/>
            <w:r w:rsidR="004B14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ЦГБ  им.</w:t>
            </w:r>
            <w:proofErr w:type="gram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П.Д. Бородина»</w:t>
            </w:r>
          </w:p>
          <w:p w:rsidR="00FF130C" w:rsidRDefault="00FF130C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F130C" w:rsidRPr="00391338" w:rsidRDefault="00FF130C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130C">
              <w:rPr>
                <w:rFonts w:ascii="Liberation Serif" w:hAnsi="Liberation Serif" w:cs="Liberation Serif"/>
                <w:b/>
                <w:sz w:val="24"/>
                <w:szCs w:val="24"/>
              </w:rPr>
              <w:t>В режиме работы провизорного госпиталя осущест</w:t>
            </w:r>
            <w:r w:rsidR="004B14C9">
              <w:rPr>
                <w:rFonts w:ascii="Liberation Serif" w:hAnsi="Liberation Serif" w:cs="Liberation Serif"/>
                <w:b/>
                <w:sz w:val="24"/>
                <w:szCs w:val="24"/>
              </w:rPr>
              <w:t>вляется маршрутизация пациентов</w:t>
            </w:r>
            <w:r w:rsidRPr="00FF130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с ОКС + НКВИ требующих проведения КАГ и ЧКВ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городской округ Верхняя Пышма, 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Среднеуральск</w:t>
            </w:r>
          </w:p>
        </w:tc>
      </w:tr>
      <w:tr w:rsidR="00611F3A" w:rsidRPr="00391338" w:rsidTr="00D56D18">
        <w:trPr>
          <w:trHeight w:val="689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6.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УЗ СО «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Красноуфимская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РБ»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городской округ Красноуфимск Свердловской области, 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муниципальное образование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Красноуфимский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округ,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Ачитский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Кленовское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сельское поселение Нижнесергинского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Городское поселение Михайловское муниципальное образование Нижнесергинского муниципального района Свердловской области</w:t>
            </w:r>
          </w:p>
        </w:tc>
      </w:tr>
      <w:tr w:rsidR="00611F3A" w:rsidRPr="00391338" w:rsidTr="00D56D18">
        <w:trPr>
          <w:trHeight w:val="689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7.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Асбест»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Асбестовский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 Белоярский городской округ, городской округ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Рефтинский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Малышевский городской округ, городской округ Сухой Лог, городской округ Заречный</w:t>
            </w:r>
          </w:p>
        </w:tc>
      </w:tr>
      <w:tr w:rsidR="00611F3A" w:rsidRPr="00391338" w:rsidTr="00D56D18">
        <w:trPr>
          <w:trHeight w:val="689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8.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УЗ СО «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Алапаевская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ГБ»</w:t>
            </w:r>
          </w:p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муниципальное образование город Алапаевск,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муниципальное образование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Алапаевское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Махн</w:t>
            </w:r>
            <w:r w:rsidR="00515145">
              <w:rPr>
                <w:rFonts w:ascii="Liberation Serif" w:hAnsi="Liberation Serif" w:cs="Liberation Serif"/>
                <w:sz w:val="24"/>
                <w:szCs w:val="28"/>
              </w:rPr>
              <w:t>е</w:t>
            </w: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вское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муниципальное образование</w:t>
            </w:r>
          </w:p>
        </w:tc>
      </w:tr>
      <w:tr w:rsidR="00611F3A" w:rsidRPr="00391338" w:rsidTr="00D56D18">
        <w:trPr>
          <w:trHeight w:val="432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9.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Первоуральск»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Первоуральск,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Староуткинск,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Шалинский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</w:t>
            </w:r>
          </w:p>
        </w:tc>
      </w:tr>
      <w:tr w:rsidR="00611F3A" w:rsidRPr="00391338" w:rsidTr="00D56D18">
        <w:trPr>
          <w:trHeight w:val="290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10.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Ревдинская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Ревда,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Дегтярск,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Бисертский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</w:t>
            </w:r>
          </w:p>
        </w:tc>
      </w:tr>
      <w:tr w:rsidR="00611F3A" w:rsidRPr="00391338" w:rsidTr="00D56D18">
        <w:trPr>
          <w:trHeight w:val="904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11.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Серовская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Серовский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Новолялинский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Верхотурский</w:t>
            </w:r>
          </w:p>
        </w:tc>
      </w:tr>
      <w:tr w:rsidR="00611F3A" w:rsidRPr="00391338" w:rsidTr="00DC7597">
        <w:trPr>
          <w:trHeight w:val="602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12.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ФГБУЗ Центральная МСЧ № 121 ФМБА России,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br/>
              <w:t>г. Нижняя Салда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Нижняя Салда</w:t>
            </w:r>
          </w:p>
        </w:tc>
      </w:tr>
      <w:tr w:rsidR="00611F3A" w:rsidRPr="00391338" w:rsidTr="00D56D18">
        <w:trPr>
          <w:trHeight w:val="397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14050" w:type="dxa"/>
            <w:gridSpan w:val="2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b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611F3A" w:rsidRPr="00391338" w:rsidTr="00D56D18">
        <w:trPr>
          <w:trHeight w:val="904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13.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клиническая больница № 1 город Екатеринбург»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Октябрьский район города Екатеринбург,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городской </w:t>
            </w:r>
            <w:proofErr w:type="gram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округ</w:t>
            </w:r>
            <w:proofErr w:type="gram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ЗАТО Уральский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Верхнее Дуброво</w:t>
            </w:r>
          </w:p>
        </w:tc>
      </w:tr>
      <w:tr w:rsidR="00611F3A" w:rsidRPr="00391338" w:rsidTr="00D56D18">
        <w:trPr>
          <w:trHeight w:val="904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14.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больница № 7 город Екатеринбург»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Кировский район города Екатеринбург,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Железнодорожный район города Екатеринбург (центр)</w:t>
            </w:r>
          </w:p>
        </w:tc>
      </w:tr>
      <w:tr w:rsidR="00611F3A" w:rsidRPr="00391338" w:rsidTr="00FF130C">
        <w:trPr>
          <w:trHeight w:val="599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15.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клиническая больница № 14 город Екатеринбург»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Орджоникидзевский район город Екатеринбург (Уралмаш)</w:t>
            </w:r>
          </w:p>
        </w:tc>
      </w:tr>
      <w:tr w:rsidR="00611F3A" w:rsidRPr="00391338" w:rsidTr="00D56D18">
        <w:trPr>
          <w:trHeight w:val="904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16.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больница № 20 город Екатеринбург»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муниципальное образование «поселок Уральский», 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Арамильский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Сысертский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Чкаловский район города Екатеринбург (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Химмаш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,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Уктус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, Шинный)</w:t>
            </w:r>
          </w:p>
        </w:tc>
      </w:tr>
      <w:tr w:rsidR="00611F3A" w:rsidRPr="00391338" w:rsidTr="00FF130C">
        <w:trPr>
          <w:trHeight w:val="722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17.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клиническая больница № 23 город Екатеринбург»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Орджоникидзевский район города Екатеринбург (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Эльмаш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)</w:t>
            </w:r>
          </w:p>
        </w:tc>
      </w:tr>
      <w:tr w:rsidR="00611F3A" w:rsidRPr="00391338" w:rsidTr="00D56D18">
        <w:trPr>
          <w:trHeight w:val="573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18.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клиническая больница № 24 город Екатеринбург»</w:t>
            </w:r>
          </w:p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4"/>
                <w:szCs w:val="28"/>
              </w:rPr>
              <w:t>В режиме работы провизорного госпиталя осуществляется маршрутизация пациентов  с ОКС + НКВИ не требующих проведения КАГ и ЧКВ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Чкаловский район города Екатеринбург (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Вторчермет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, Ботанический, Елизавет, Полеводство)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611F3A" w:rsidRPr="00391338" w:rsidTr="00D56D18">
        <w:trPr>
          <w:trHeight w:val="573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19.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ООО МО «Новая больница»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Верх-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Исетский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район города Екатеринбург: центр (кроме служащих МО, сотрудников МВД, служащих ВВ, служащих ФСБ, ГТК, налоговой полиции),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Орджоникидзевский район города Екатеринбург (Уралмаш),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Железнодорожный район города Екатеринбург (Сортировка)</w:t>
            </w:r>
          </w:p>
        </w:tc>
      </w:tr>
      <w:tr w:rsidR="00E828B3" w:rsidRPr="00391338" w:rsidTr="00D56D18">
        <w:trPr>
          <w:trHeight w:val="573"/>
        </w:trPr>
        <w:tc>
          <w:tcPr>
            <w:tcW w:w="971" w:type="dxa"/>
          </w:tcPr>
          <w:p w:rsidR="00E828B3" w:rsidRPr="00391338" w:rsidRDefault="00E828B3" w:rsidP="00E828B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20.</w:t>
            </w:r>
          </w:p>
        </w:tc>
        <w:tc>
          <w:tcPr>
            <w:tcW w:w="6646" w:type="dxa"/>
          </w:tcPr>
          <w:p w:rsidR="00E828B3" w:rsidRPr="00391338" w:rsidRDefault="00E828B3" w:rsidP="00E828B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клиническая больница № 6 город Екатеринбург»</w:t>
            </w:r>
          </w:p>
          <w:p w:rsidR="00E828B3" w:rsidRPr="00391338" w:rsidRDefault="00E828B3" w:rsidP="00E828B3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B0F0"/>
                <w:sz w:val="24"/>
                <w:szCs w:val="24"/>
              </w:rPr>
            </w:pPr>
            <w:r w:rsidRPr="00D11C7C">
              <w:rPr>
                <w:rFonts w:ascii="Liberation Serif" w:hAnsi="Liberation Serif" w:cs="Liberation Serif"/>
                <w:b/>
                <w:sz w:val="24"/>
                <w:szCs w:val="28"/>
              </w:rPr>
              <w:t>В режиме работы провизорного госпиталя осуществляется маршрутизация пациентов  с ОКС + НКВИ не требующих проведения КАГ и ЧКВ</w:t>
            </w:r>
          </w:p>
        </w:tc>
        <w:tc>
          <w:tcPr>
            <w:tcW w:w="7404" w:type="dxa"/>
          </w:tcPr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Ленинский район города Екатеринбург,</w:t>
            </w:r>
          </w:p>
          <w:p w:rsidR="00E828B3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Верх-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Исетский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район города Екатеринбург (служащие МО, сотрудники МВД, служащие ВВ, служащие ФСБ, ГТК, налоговой </w:t>
            </w:r>
          </w:p>
          <w:p w:rsidR="00E828B3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полиции)</w:t>
            </w:r>
            <w:r w:rsidR="00FF130C"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E828B3" w:rsidRPr="00391338" w:rsidTr="00D56D18">
        <w:trPr>
          <w:trHeight w:val="384"/>
        </w:trPr>
        <w:tc>
          <w:tcPr>
            <w:tcW w:w="15021" w:type="dxa"/>
            <w:gridSpan w:val="3"/>
          </w:tcPr>
          <w:p w:rsidR="00E828B3" w:rsidRPr="00391338" w:rsidRDefault="00E828B3" w:rsidP="00E828B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b/>
                <w:sz w:val="28"/>
                <w:szCs w:val="28"/>
              </w:rPr>
              <w:t>Кардиологические отделения</w:t>
            </w:r>
          </w:p>
        </w:tc>
      </w:tr>
      <w:tr w:rsidR="00E828B3" w:rsidRPr="00391338" w:rsidTr="00D56D18">
        <w:trPr>
          <w:trHeight w:val="407"/>
        </w:trPr>
        <w:tc>
          <w:tcPr>
            <w:tcW w:w="971" w:type="dxa"/>
          </w:tcPr>
          <w:p w:rsidR="00E828B3" w:rsidRPr="00391338" w:rsidRDefault="00E828B3" w:rsidP="00E828B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21.</w:t>
            </w:r>
          </w:p>
        </w:tc>
        <w:tc>
          <w:tcPr>
            <w:tcW w:w="6646" w:type="dxa"/>
          </w:tcPr>
          <w:p w:rsidR="00E828B3" w:rsidRPr="00391338" w:rsidRDefault="00E828B3" w:rsidP="00E828B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«Березовская центральная городская больница»</w:t>
            </w:r>
          </w:p>
        </w:tc>
        <w:tc>
          <w:tcPr>
            <w:tcW w:w="7404" w:type="dxa"/>
          </w:tcPr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Березовский городской округ</w:t>
            </w:r>
          </w:p>
        </w:tc>
      </w:tr>
      <w:tr w:rsidR="00E828B3" w:rsidRPr="00391338" w:rsidTr="00D56D18">
        <w:trPr>
          <w:trHeight w:val="413"/>
        </w:trPr>
        <w:tc>
          <w:tcPr>
            <w:tcW w:w="971" w:type="dxa"/>
          </w:tcPr>
          <w:p w:rsidR="00E828B3" w:rsidRPr="00391338" w:rsidRDefault="00E828B3" w:rsidP="00E828B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22.</w:t>
            </w:r>
          </w:p>
        </w:tc>
        <w:tc>
          <w:tcPr>
            <w:tcW w:w="6646" w:type="dxa"/>
          </w:tcPr>
          <w:p w:rsidR="00E828B3" w:rsidRPr="00391338" w:rsidRDefault="00E828B3" w:rsidP="00E828B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Полевская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7404" w:type="dxa"/>
          </w:tcPr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Полевской городской округ</w:t>
            </w:r>
          </w:p>
        </w:tc>
      </w:tr>
      <w:tr w:rsidR="00E828B3" w:rsidRPr="00391338" w:rsidTr="00D56D18">
        <w:trPr>
          <w:trHeight w:val="671"/>
        </w:trPr>
        <w:tc>
          <w:tcPr>
            <w:tcW w:w="971" w:type="dxa"/>
          </w:tcPr>
          <w:p w:rsidR="00E828B3" w:rsidRPr="00391338" w:rsidRDefault="00E828B3" w:rsidP="00E828B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23.</w:t>
            </w:r>
          </w:p>
        </w:tc>
        <w:tc>
          <w:tcPr>
            <w:tcW w:w="6646" w:type="dxa"/>
          </w:tcPr>
          <w:p w:rsidR="00E828B3" w:rsidRPr="00391338" w:rsidRDefault="00E828B3" w:rsidP="00E828B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«Артемовская центральная районная больница»</w:t>
            </w:r>
          </w:p>
        </w:tc>
        <w:tc>
          <w:tcPr>
            <w:tcW w:w="7404" w:type="dxa"/>
          </w:tcPr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Артемовский городской округ,</w:t>
            </w:r>
          </w:p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Режевской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</w:t>
            </w:r>
          </w:p>
        </w:tc>
      </w:tr>
      <w:tr w:rsidR="00E828B3" w:rsidRPr="00391338" w:rsidTr="00D56D18">
        <w:trPr>
          <w:trHeight w:val="418"/>
        </w:trPr>
        <w:tc>
          <w:tcPr>
            <w:tcW w:w="971" w:type="dxa"/>
          </w:tcPr>
          <w:p w:rsidR="00E828B3" w:rsidRPr="00391338" w:rsidRDefault="00E828B3" w:rsidP="00E828B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24.</w:t>
            </w:r>
          </w:p>
        </w:tc>
        <w:tc>
          <w:tcPr>
            <w:tcW w:w="6646" w:type="dxa"/>
          </w:tcPr>
          <w:p w:rsidR="00E828B3" w:rsidRPr="006B2A89" w:rsidRDefault="00E828B3" w:rsidP="00E828B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2A89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№ 1 город Нижний Тагил»</w:t>
            </w:r>
          </w:p>
          <w:p w:rsidR="00E828B3" w:rsidRPr="006B2A89" w:rsidRDefault="00E828B3" w:rsidP="00E828B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404" w:type="dxa"/>
            <w:vMerge w:val="restart"/>
          </w:tcPr>
          <w:p w:rsidR="00E828B3" w:rsidRPr="006B2A89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B2A89">
              <w:rPr>
                <w:rFonts w:ascii="Liberation Serif" w:hAnsi="Liberation Serif" w:cs="Liberation Serif"/>
                <w:sz w:val="24"/>
                <w:szCs w:val="28"/>
              </w:rPr>
              <w:t xml:space="preserve">Первичная госпитализация пациентов с ОКС без подъема сегмента </w:t>
            </w:r>
            <w:r w:rsidRPr="006B2A89">
              <w:rPr>
                <w:rFonts w:ascii="Liberation Serif" w:hAnsi="Liberation Serif" w:cs="Liberation Serif"/>
                <w:sz w:val="24"/>
                <w:szCs w:val="28"/>
                <w:lang w:val="en-US"/>
              </w:rPr>
              <w:t>ST</w:t>
            </w:r>
            <w:r w:rsidRPr="006B2A89">
              <w:rPr>
                <w:rFonts w:ascii="Liberation Serif" w:hAnsi="Liberation Serif" w:cs="Liberation Serif"/>
                <w:sz w:val="24"/>
                <w:szCs w:val="28"/>
              </w:rPr>
              <w:t xml:space="preserve"> осуществляется в ГАУЗ СО «Городская больница № 4 город Нижний Тагил», на этапе приемного отделения возможен последующий перевод пациентов в кардиологические отделения ГАУЗ СО «Городская больница № 1 город Нижний Тагил» и </w:t>
            </w:r>
          </w:p>
          <w:p w:rsidR="00E828B3" w:rsidRPr="006B2A89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B2A89">
              <w:rPr>
                <w:rFonts w:ascii="Liberation Serif" w:hAnsi="Liberation Serif" w:cs="Liberation Serif"/>
                <w:sz w:val="24"/>
                <w:szCs w:val="28"/>
              </w:rPr>
              <w:t>ГАУЗ СО «Демидовская городская больница».</w:t>
            </w:r>
          </w:p>
        </w:tc>
      </w:tr>
      <w:tr w:rsidR="00E828B3" w:rsidRPr="00391338" w:rsidTr="00D56D18">
        <w:trPr>
          <w:trHeight w:val="529"/>
        </w:trPr>
        <w:tc>
          <w:tcPr>
            <w:tcW w:w="971" w:type="dxa"/>
          </w:tcPr>
          <w:p w:rsidR="00E828B3" w:rsidRPr="00391338" w:rsidRDefault="00E828B3" w:rsidP="00E828B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25.</w:t>
            </w:r>
          </w:p>
        </w:tc>
        <w:tc>
          <w:tcPr>
            <w:tcW w:w="6646" w:type="dxa"/>
          </w:tcPr>
          <w:p w:rsidR="00E828B3" w:rsidRPr="00391338" w:rsidRDefault="00E828B3" w:rsidP="00E828B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AD3620">
              <w:rPr>
                <w:rFonts w:ascii="Liberation Serif" w:hAnsi="Liberation Serif" w:cs="Liberation Serif"/>
                <w:sz w:val="24"/>
                <w:szCs w:val="24"/>
              </w:rPr>
              <w:t>ГАУЗ СО «Демидовская городская больница»</w:t>
            </w:r>
          </w:p>
        </w:tc>
        <w:tc>
          <w:tcPr>
            <w:tcW w:w="7404" w:type="dxa"/>
            <w:vMerge/>
          </w:tcPr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  <w:highlight w:val="yellow"/>
              </w:rPr>
            </w:pPr>
          </w:p>
        </w:tc>
      </w:tr>
      <w:tr w:rsidR="00E828B3" w:rsidRPr="00391338" w:rsidTr="00D56D18">
        <w:trPr>
          <w:trHeight w:val="453"/>
        </w:trPr>
        <w:tc>
          <w:tcPr>
            <w:tcW w:w="971" w:type="dxa"/>
          </w:tcPr>
          <w:p w:rsidR="00E828B3" w:rsidRPr="00391338" w:rsidRDefault="00E828B3" w:rsidP="00E828B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26.</w:t>
            </w:r>
          </w:p>
        </w:tc>
        <w:tc>
          <w:tcPr>
            <w:tcW w:w="6646" w:type="dxa"/>
          </w:tcPr>
          <w:p w:rsidR="00E828B3" w:rsidRPr="00391338" w:rsidRDefault="00E828B3" w:rsidP="00E828B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Артинская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</w:t>
            </w:r>
          </w:p>
        </w:tc>
        <w:tc>
          <w:tcPr>
            <w:tcW w:w="7404" w:type="dxa"/>
          </w:tcPr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Артинский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</w:t>
            </w:r>
          </w:p>
        </w:tc>
      </w:tr>
      <w:tr w:rsidR="00E828B3" w:rsidRPr="00391338" w:rsidTr="00D56D18">
        <w:trPr>
          <w:trHeight w:val="432"/>
        </w:trPr>
        <w:tc>
          <w:tcPr>
            <w:tcW w:w="971" w:type="dxa"/>
          </w:tcPr>
          <w:p w:rsidR="00E828B3" w:rsidRPr="00391338" w:rsidRDefault="00E828B3" w:rsidP="00E828B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27.</w:t>
            </w:r>
          </w:p>
        </w:tc>
        <w:tc>
          <w:tcPr>
            <w:tcW w:w="6646" w:type="dxa"/>
          </w:tcPr>
          <w:p w:rsidR="00E828B3" w:rsidRPr="00391338" w:rsidRDefault="00E828B3" w:rsidP="00E828B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«Нижнесергинская центральная районная больница»</w:t>
            </w:r>
          </w:p>
        </w:tc>
        <w:tc>
          <w:tcPr>
            <w:tcW w:w="7404" w:type="dxa"/>
          </w:tcPr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Нижнесергинское городское поселение Нижнесергинского муниципального района Свердловской области,</w:t>
            </w:r>
          </w:p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Нижнесергинский муниципальный район Свердловской области:</w:t>
            </w:r>
          </w:p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Дружининское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городское поселение Нижнесергинского муниципального района Свердловской области,</w:t>
            </w:r>
          </w:p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городское поселение Верхние Серги Нижнесергинского муниципального района Свердловской области,</w:t>
            </w:r>
          </w:p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муниципальное образование рабочий поселок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Атиг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,</w:t>
            </w:r>
          </w:p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городское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Атиг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Нижнесергинского муниципального района Свердловской области</w:t>
            </w:r>
          </w:p>
        </w:tc>
      </w:tr>
      <w:tr w:rsidR="00E828B3" w:rsidRPr="00391338" w:rsidTr="00D56D18">
        <w:trPr>
          <w:trHeight w:val="432"/>
        </w:trPr>
        <w:tc>
          <w:tcPr>
            <w:tcW w:w="971" w:type="dxa"/>
          </w:tcPr>
          <w:p w:rsidR="00E828B3" w:rsidRPr="00391338" w:rsidRDefault="00E828B3" w:rsidP="00E828B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28.</w:t>
            </w:r>
          </w:p>
        </w:tc>
        <w:tc>
          <w:tcPr>
            <w:tcW w:w="6646" w:type="dxa"/>
          </w:tcPr>
          <w:p w:rsidR="00E828B3" w:rsidRPr="00391338" w:rsidRDefault="00E828B3" w:rsidP="00E828B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ФГБУЗ ЦМСЧ № 91 ФМБА России, г. Лесной</w:t>
            </w:r>
          </w:p>
        </w:tc>
        <w:tc>
          <w:tcPr>
            <w:tcW w:w="7404" w:type="dxa"/>
          </w:tcPr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«Город Лесной» Свердловской области</w:t>
            </w:r>
          </w:p>
        </w:tc>
      </w:tr>
      <w:tr w:rsidR="00E828B3" w:rsidRPr="00391338" w:rsidTr="00FF130C">
        <w:trPr>
          <w:trHeight w:val="543"/>
        </w:trPr>
        <w:tc>
          <w:tcPr>
            <w:tcW w:w="971" w:type="dxa"/>
          </w:tcPr>
          <w:p w:rsidR="00E828B3" w:rsidRPr="00391338" w:rsidRDefault="00E828B3" w:rsidP="00E828B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29.</w:t>
            </w:r>
          </w:p>
        </w:tc>
        <w:tc>
          <w:tcPr>
            <w:tcW w:w="6646" w:type="dxa"/>
          </w:tcPr>
          <w:p w:rsidR="00E828B3" w:rsidRPr="00391338" w:rsidRDefault="00E828B3" w:rsidP="00E828B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ФГБУЗ Центральная медико-санитарная часть № 31 ФМБА России, г. Новоуральск</w:t>
            </w:r>
          </w:p>
        </w:tc>
        <w:tc>
          <w:tcPr>
            <w:tcW w:w="7404" w:type="dxa"/>
          </w:tcPr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Новоуральский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 Свердловской области</w:t>
            </w:r>
          </w:p>
        </w:tc>
      </w:tr>
    </w:tbl>
    <w:p w:rsidR="00611F3A" w:rsidRPr="00391338" w:rsidRDefault="00611F3A" w:rsidP="00611F3A">
      <w:pPr>
        <w:rPr>
          <w:rFonts w:ascii="Liberation Serif" w:hAnsi="Liberation Serif" w:cs="Liberation Serif"/>
          <w:sz w:val="28"/>
          <w:szCs w:val="28"/>
        </w:rPr>
        <w:sectPr w:rsidR="00611F3A" w:rsidRPr="00391338" w:rsidSect="00D56D18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tbl>
      <w:tblPr>
        <w:tblStyle w:val="ab"/>
        <w:tblW w:w="10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449"/>
      </w:tblGrid>
      <w:tr w:rsidR="00611F3A" w:rsidRPr="00391338" w:rsidTr="00D56D18">
        <w:tc>
          <w:tcPr>
            <w:tcW w:w="5353" w:type="dxa"/>
          </w:tcPr>
          <w:p w:rsidR="00611F3A" w:rsidRPr="00391338" w:rsidRDefault="00611F3A" w:rsidP="00D56D18">
            <w:pPr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5449" w:type="dxa"/>
          </w:tcPr>
          <w:p w:rsidR="00611F3A" w:rsidRPr="00D11C7C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1C7C">
              <w:rPr>
                <w:rFonts w:ascii="Liberation Serif" w:hAnsi="Liberation Serif" w:cs="Liberation Serif"/>
                <w:sz w:val="24"/>
                <w:szCs w:val="24"/>
              </w:rPr>
              <w:t>Приложение №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  <w:p w:rsidR="00DC7597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1C7C">
              <w:rPr>
                <w:rFonts w:ascii="Liberation Serif" w:hAnsi="Liberation Serif" w:cs="Liberation Serif"/>
                <w:sz w:val="24"/>
                <w:szCs w:val="24"/>
              </w:rPr>
              <w:t xml:space="preserve">к приказу Министерства здравоохранения Свердловской области 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4"/>
              </w:rPr>
            </w:pPr>
            <w:r w:rsidRPr="00D11C7C">
              <w:rPr>
                <w:rFonts w:ascii="Liberation Serif" w:hAnsi="Liberation Serif" w:cs="Liberation Serif"/>
                <w:sz w:val="24"/>
                <w:szCs w:val="24"/>
              </w:rPr>
              <w:t>от________№______</w:t>
            </w:r>
          </w:p>
        </w:tc>
      </w:tr>
    </w:tbl>
    <w:p w:rsidR="00611F3A" w:rsidRPr="00391338" w:rsidRDefault="00611F3A" w:rsidP="00611F3A">
      <w:pPr>
        <w:pStyle w:val="a4"/>
        <w:spacing w:after="0" w:line="240" w:lineRule="auto"/>
        <w:jc w:val="right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611F3A" w:rsidRPr="00391338" w:rsidRDefault="00611F3A" w:rsidP="00611F3A">
      <w:pPr>
        <w:pStyle w:val="a4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91338">
        <w:rPr>
          <w:rFonts w:ascii="Liberation Serif" w:hAnsi="Liberation Serif" w:cs="Liberation Serif"/>
          <w:b/>
          <w:sz w:val="28"/>
          <w:szCs w:val="28"/>
        </w:rPr>
        <w:t>Алгоритм проведения консультаций пациентов с ОКС без подъема сегмента ST с целью решения вопроса о переводе для проведения рентгенохирургических методов диагностики и лечения</w:t>
      </w:r>
    </w:p>
    <w:p w:rsidR="00611F3A" w:rsidRPr="00391338" w:rsidRDefault="00611F3A" w:rsidP="00611F3A">
      <w:pPr>
        <w:spacing w:after="0" w:line="240" w:lineRule="auto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611F3A" w:rsidRPr="00391338" w:rsidRDefault="00611F3A" w:rsidP="00C71399">
      <w:pPr>
        <w:pStyle w:val="a4"/>
        <w:numPr>
          <w:ilvl w:val="0"/>
          <w:numId w:val="8"/>
        </w:numPr>
        <w:spacing w:after="0" w:line="240" w:lineRule="auto"/>
        <w:ind w:left="-142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Показания для проведения консультации определяются лечащим врачом совместно с заведующим кардиологическим отделением.</w:t>
      </w:r>
    </w:p>
    <w:p w:rsidR="00611F3A" w:rsidRPr="00391338" w:rsidRDefault="00611F3A" w:rsidP="00C71399">
      <w:pPr>
        <w:pStyle w:val="a4"/>
        <w:numPr>
          <w:ilvl w:val="0"/>
          <w:numId w:val="8"/>
        </w:numPr>
        <w:spacing w:after="0" w:line="240" w:lineRule="auto"/>
        <w:ind w:left="-142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При наличии необходимости в экстренном проведении рентгенохирургических методов диагностики и лечения (ОКС, осложненный острой сердечной недостаточностью, ОКС, осложненный желудочковой тахикардией/фибрилляцией желудочков, рефрактерный к полному объему медикаментозной терапии болевой синдром в грудной клетке) в нерабочие часы, выходные и праздничные дни показания для проведения консультации устанавливаются дежурным врачом кардиологического отделения.</w:t>
      </w:r>
    </w:p>
    <w:p w:rsidR="00611F3A" w:rsidRPr="00391338" w:rsidRDefault="00611F3A" w:rsidP="00C71399">
      <w:pPr>
        <w:pStyle w:val="a4"/>
        <w:numPr>
          <w:ilvl w:val="0"/>
          <w:numId w:val="8"/>
        </w:numPr>
        <w:spacing w:after="0" w:line="240" w:lineRule="auto"/>
        <w:ind w:left="-142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D11C7C">
        <w:rPr>
          <w:rFonts w:ascii="Liberation Serif" w:hAnsi="Liberation Serif" w:cs="Liberation Serif"/>
          <w:sz w:val="28"/>
          <w:szCs w:val="28"/>
        </w:rPr>
        <w:t xml:space="preserve">После установления показаний, при наличии письменного информированного согласия пациента на проведение консультации 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и перевода для проведения рентгенохирургических методов диагностики и лечения, лечащий врач пациента (заведующий кардиологическим отделением, дежурный врач) в соответствии </w:t>
      </w:r>
      <w:proofErr w:type="spellStart"/>
      <w:r w:rsidRPr="00391338">
        <w:rPr>
          <w:rFonts w:ascii="Liberation Serif" w:hAnsi="Liberation Serif" w:cs="Liberation Serif"/>
          <w:sz w:val="28"/>
          <w:szCs w:val="28"/>
        </w:rPr>
        <w:t>сосхемой</w:t>
      </w:r>
      <w:proofErr w:type="spellEnd"/>
      <w:r w:rsidRPr="00391338">
        <w:rPr>
          <w:rFonts w:ascii="Liberation Serif" w:hAnsi="Liberation Serif" w:cs="Liberation Serif"/>
          <w:sz w:val="28"/>
          <w:szCs w:val="28"/>
        </w:rPr>
        <w:t xml:space="preserve"> маршрутизации и госпитализации (приложение№</w:t>
      </w:r>
      <w:r>
        <w:rPr>
          <w:rFonts w:ascii="Liberation Serif" w:hAnsi="Liberation Serif" w:cs="Liberation Serif"/>
          <w:sz w:val="28"/>
          <w:szCs w:val="28"/>
        </w:rPr>
        <w:t xml:space="preserve"> 10</w:t>
      </w:r>
      <w:r w:rsidRPr="00391338">
        <w:rPr>
          <w:rFonts w:ascii="Liberation Serif" w:hAnsi="Liberation Serif" w:cs="Liberation Serif"/>
          <w:sz w:val="28"/>
          <w:szCs w:val="28"/>
        </w:rPr>
        <w:t>), связывается по телефону с ответственным специалистом-консультантом РСЦ или ПСО (приложение № 1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391338">
        <w:rPr>
          <w:rFonts w:ascii="Liberation Serif" w:hAnsi="Liberation Serif" w:cs="Liberation Serif"/>
          <w:sz w:val="28"/>
          <w:szCs w:val="28"/>
        </w:rPr>
        <w:t>) для получения консультации.</w:t>
      </w:r>
    </w:p>
    <w:p w:rsidR="00611F3A" w:rsidRPr="00391338" w:rsidRDefault="00611F3A" w:rsidP="00C71399">
      <w:pPr>
        <w:pStyle w:val="a4"/>
        <w:numPr>
          <w:ilvl w:val="0"/>
          <w:numId w:val="8"/>
        </w:numPr>
        <w:spacing w:after="0" w:line="240" w:lineRule="auto"/>
        <w:ind w:left="-142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Информация о пациенте во время консультации предоставляется </w:t>
      </w:r>
      <w:r w:rsidRPr="00391338">
        <w:rPr>
          <w:rFonts w:ascii="Liberation Serif" w:hAnsi="Liberation Serif" w:cs="Liberation Serif"/>
          <w:sz w:val="28"/>
          <w:szCs w:val="28"/>
        </w:rPr>
        <w:br/>
        <w:t>в соответствии со следующим планом: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1) Ф.И.О., возраст пациента;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2) номер полиса обязательного медицинского страхования;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3) дата и время поступления в медицинскую организацию;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4) клинические проявления ОКС с подробной характеристикой болевого синдрома в грудной клетке (локализация, характер боли, дата и время появления, условия появления, продолжительность, купирование, связь с уровнем АД, нарушениями ритма и проводимости);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5) наличие осложнений;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6) описание ЭКГ с характеристикой имеющихся признаков ишемии;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7) дата и время исследования уровней </w:t>
      </w:r>
      <w:proofErr w:type="spellStart"/>
      <w:r w:rsidRPr="00391338">
        <w:rPr>
          <w:rFonts w:ascii="Liberation Serif" w:hAnsi="Liberation Serif" w:cs="Liberation Serif"/>
          <w:sz w:val="28"/>
          <w:szCs w:val="28"/>
        </w:rPr>
        <w:t>кардиомаркеров</w:t>
      </w:r>
      <w:proofErr w:type="spellEnd"/>
      <w:r w:rsidRPr="00391338">
        <w:rPr>
          <w:rFonts w:ascii="Liberation Serif" w:hAnsi="Liberation Serif" w:cs="Liberation Serif"/>
          <w:sz w:val="28"/>
          <w:szCs w:val="28"/>
        </w:rPr>
        <w:t>, результат, его сопоставление с пороговыми уровнями локальной лаборатории;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8) уровень </w:t>
      </w:r>
      <w:proofErr w:type="spellStart"/>
      <w:r w:rsidRPr="00391338">
        <w:rPr>
          <w:rFonts w:ascii="Liberation Serif" w:hAnsi="Liberation Serif" w:cs="Liberation Serif"/>
          <w:sz w:val="28"/>
          <w:szCs w:val="28"/>
        </w:rPr>
        <w:t>креатинина</w:t>
      </w:r>
      <w:proofErr w:type="spellEnd"/>
      <w:r w:rsidRPr="00391338">
        <w:rPr>
          <w:rFonts w:ascii="Liberation Serif" w:hAnsi="Liberation Serif" w:cs="Liberation Serif"/>
          <w:sz w:val="28"/>
          <w:szCs w:val="28"/>
        </w:rPr>
        <w:t xml:space="preserve">, клиренс </w:t>
      </w:r>
      <w:proofErr w:type="spellStart"/>
      <w:r w:rsidRPr="00391338">
        <w:rPr>
          <w:rFonts w:ascii="Liberation Serif" w:hAnsi="Liberation Serif" w:cs="Liberation Serif"/>
          <w:sz w:val="28"/>
          <w:szCs w:val="28"/>
        </w:rPr>
        <w:t>креатинина</w:t>
      </w:r>
      <w:proofErr w:type="spellEnd"/>
      <w:r w:rsidRPr="00391338">
        <w:rPr>
          <w:rFonts w:ascii="Liberation Serif" w:hAnsi="Liberation Serif" w:cs="Liberation Serif"/>
          <w:sz w:val="28"/>
          <w:szCs w:val="28"/>
        </w:rPr>
        <w:t>/скорость клубочковой фильтрации (при наличии данных);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9) краткий анамнез коронарной патологии;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10) число баллов по шкале GRACE;</w:t>
      </w:r>
    </w:p>
    <w:p w:rsidR="00611F3A" w:rsidRPr="007E5075" w:rsidRDefault="00611F3A" w:rsidP="00C71399">
      <w:pPr>
        <w:spacing w:after="0" w:line="240" w:lineRule="auto"/>
        <w:ind w:left="-142"/>
        <w:jc w:val="both"/>
        <w:rPr>
          <w:rFonts w:ascii="Liberation Serif" w:hAnsi="Liberation Serif" w:cs="Liberation Serif"/>
          <w:sz w:val="28"/>
          <w:szCs w:val="28"/>
        </w:rPr>
      </w:pPr>
      <w:r w:rsidRPr="007E5075">
        <w:rPr>
          <w:rFonts w:ascii="Liberation Serif" w:hAnsi="Liberation Serif" w:cs="Liberation Serif"/>
          <w:sz w:val="28"/>
          <w:szCs w:val="28"/>
        </w:rPr>
        <w:t>11)наличие сопутствующих заболеваний;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12) наличие заболеваний, состояний, затрудняющих проведение сосудистого доступа;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13) медикаментозная терапия с указанием дозировок всех </w:t>
      </w:r>
      <w:proofErr w:type="spellStart"/>
      <w:r w:rsidRPr="00391338">
        <w:rPr>
          <w:rFonts w:ascii="Liberation Serif" w:hAnsi="Liberation Serif" w:cs="Liberation Serif"/>
          <w:sz w:val="28"/>
          <w:szCs w:val="28"/>
        </w:rPr>
        <w:t>антитромботических</w:t>
      </w:r>
      <w:proofErr w:type="spellEnd"/>
      <w:r w:rsidRPr="00391338">
        <w:rPr>
          <w:rFonts w:ascii="Liberation Serif" w:hAnsi="Liberation Serif" w:cs="Liberation Serif"/>
          <w:sz w:val="28"/>
          <w:szCs w:val="28"/>
        </w:rPr>
        <w:t xml:space="preserve"> препаратов, времени приема нагрузочных доз </w:t>
      </w:r>
      <w:proofErr w:type="spellStart"/>
      <w:r w:rsidRPr="00D11C7C">
        <w:rPr>
          <w:rFonts w:ascii="Liberation Serif" w:hAnsi="Liberation Serif" w:cs="Liberation Serif"/>
          <w:sz w:val="28"/>
          <w:szCs w:val="28"/>
        </w:rPr>
        <w:t>антитромботических</w:t>
      </w:r>
      <w:proofErr w:type="spellEnd"/>
      <w:r w:rsidRPr="00D11C7C">
        <w:rPr>
          <w:rFonts w:ascii="Liberation Serif" w:hAnsi="Liberation Serif" w:cs="Liberation Serif"/>
          <w:sz w:val="28"/>
          <w:szCs w:val="28"/>
        </w:rPr>
        <w:t xml:space="preserve"> препаратов</w:t>
      </w:r>
      <w:r w:rsidRPr="00391338">
        <w:rPr>
          <w:rFonts w:ascii="Liberation Serif" w:hAnsi="Liberation Serif" w:cs="Liberation Serif"/>
          <w:sz w:val="28"/>
          <w:szCs w:val="28"/>
        </w:rPr>
        <w:t>;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14) оценка состояния пациента, сознания, гемодинамические показатели, наличие признаков недостаточности по системам на момент проведения консультации.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5. На основании предоставленной информации ответственный специалист-консультант РСЦ или ПСО принимает решение о переводе и сроках перевода пациента для проведения рентгенохирургической диагностики и лечения.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6. На основании предоставленной информации специалист-консультант РСЦ или ПСО может принять решение о проведении телемедицинской консультации для уточнения показаний для перевода пациента и проведения ему рентгенохирургической диагностики и лечения.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7. Результат консультации оформляется по форме протокола, утвержд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Pr="00391338">
        <w:rPr>
          <w:rFonts w:ascii="Liberation Serif" w:hAnsi="Liberation Serif" w:cs="Liberation Serif"/>
          <w:sz w:val="28"/>
          <w:szCs w:val="28"/>
        </w:rPr>
        <w:t>нной настоящим приказом (приложение № 1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391338">
        <w:rPr>
          <w:rFonts w:ascii="Liberation Serif" w:hAnsi="Liberation Serif" w:cs="Liberation Serif"/>
          <w:sz w:val="28"/>
          <w:szCs w:val="28"/>
        </w:rPr>
        <w:t>), фиксируется в медицинской карте пациента и журнале регистрации консультаций.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8. При возникновении значимых изменений состояния пациента, для которого по результатам консультации согласован перевод для проведения ему рентгенохирургической диагностики и лечения, лечащий/дежурный врач повторно связывается по телефону с ответственным специалистом-консультантом РСЦ или ПСО.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611F3A">
      <w:pPr>
        <w:pStyle w:val="a4"/>
        <w:spacing w:after="0" w:line="240" w:lineRule="auto"/>
        <w:ind w:left="426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611F3A">
      <w:pPr>
        <w:pStyle w:val="a4"/>
        <w:spacing w:after="0" w:line="240" w:lineRule="auto"/>
        <w:ind w:left="426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611F3A">
      <w:pPr>
        <w:pStyle w:val="a4"/>
        <w:spacing w:after="0" w:line="240" w:lineRule="auto"/>
        <w:ind w:left="426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611F3A">
      <w:pPr>
        <w:pStyle w:val="a4"/>
        <w:spacing w:after="0" w:line="240" w:lineRule="auto"/>
        <w:ind w:left="426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spacing w:after="0" w:line="240" w:lineRule="auto"/>
        <w:ind w:left="426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spacing w:after="0" w:line="240" w:lineRule="auto"/>
        <w:ind w:left="426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828B3" w:rsidRDefault="00E828B3" w:rsidP="00611F3A">
      <w:pPr>
        <w:pStyle w:val="a4"/>
        <w:spacing w:after="0" w:line="240" w:lineRule="auto"/>
        <w:ind w:left="426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828B3" w:rsidRDefault="00E828B3" w:rsidP="00611F3A">
      <w:pPr>
        <w:pStyle w:val="a4"/>
        <w:spacing w:after="0" w:line="240" w:lineRule="auto"/>
        <w:ind w:left="426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828B3" w:rsidRPr="00391338" w:rsidRDefault="00E828B3" w:rsidP="00611F3A">
      <w:pPr>
        <w:pStyle w:val="a4"/>
        <w:spacing w:after="0" w:line="240" w:lineRule="auto"/>
        <w:ind w:left="426"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b"/>
        <w:tblW w:w="10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611F3A" w:rsidRPr="0015371B" w:rsidTr="00D56D18">
        <w:tc>
          <w:tcPr>
            <w:tcW w:w="10802" w:type="dxa"/>
          </w:tcPr>
          <w:p w:rsidR="00611F3A" w:rsidRPr="0015371B" w:rsidRDefault="00611F3A" w:rsidP="00DC7597">
            <w:pPr>
              <w:spacing w:after="0" w:line="240" w:lineRule="auto"/>
              <w:ind w:left="5387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71B">
              <w:rPr>
                <w:rFonts w:ascii="Liberation Serif" w:hAnsi="Liberation Serif" w:cs="Liberation Serif"/>
                <w:sz w:val="24"/>
                <w:szCs w:val="24"/>
              </w:rPr>
              <w:t>Приложение № 13</w:t>
            </w:r>
          </w:p>
          <w:p w:rsidR="00DC7597" w:rsidRDefault="00611F3A" w:rsidP="00DC7597">
            <w:pPr>
              <w:spacing w:after="0" w:line="240" w:lineRule="auto"/>
              <w:ind w:left="5387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71B">
              <w:rPr>
                <w:rFonts w:ascii="Liberation Serif" w:hAnsi="Liberation Serif" w:cs="Liberation Serif"/>
                <w:sz w:val="24"/>
                <w:szCs w:val="24"/>
              </w:rPr>
              <w:t xml:space="preserve">к приказу Министерства здравоохранения Свердловской области </w:t>
            </w:r>
          </w:p>
          <w:p w:rsidR="00611F3A" w:rsidRPr="0015371B" w:rsidRDefault="00611F3A" w:rsidP="00DC7597">
            <w:pPr>
              <w:spacing w:after="0" w:line="240" w:lineRule="auto"/>
              <w:ind w:left="5387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71B">
              <w:rPr>
                <w:rFonts w:ascii="Liberation Serif" w:hAnsi="Liberation Serif" w:cs="Liberation Serif"/>
                <w:sz w:val="24"/>
                <w:szCs w:val="24"/>
              </w:rPr>
              <w:t>от________№______</w:t>
            </w:r>
          </w:p>
        </w:tc>
      </w:tr>
    </w:tbl>
    <w:p w:rsidR="00DC7597" w:rsidRPr="00F103D7" w:rsidRDefault="00DC7597" w:rsidP="00F103D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D11C7C" w:rsidRDefault="00611F3A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  <w:r w:rsidRPr="00D11C7C">
        <w:rPr>
          <w:rFonts w:ascii="Liberation Serif" w:hAnsi="Liberation Serif" w:cs="Liberation Serif"/>
          <w:b/>
          <w:sz w:val="28"/>
        </w:rPr>
        <w:t>Протокол телемедицинской консультации для принятия</w:t>
      </w:r>
    </w:p>
    <w:p w:rsidR="00611F3A" w:rsidRPr="00D11C7C" w:rsidRDefault="00611F3A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  <w:r w:rsidRPr="00D11C7C">
        <w:rPr>
          <w:rFonts w:ascii="Liberation Serif" w:hAnsi="Liberation Serif" w:cs="Liberation Serif"/>
          <w:b/>
          <w:sz w:val="28"/>
        </w:rPr>
        <w:t>решения о переводе пациента из медицинских организаций</w:t>
      </w:r>
    </w:p>
    <w:p w:rsidR="00611F3A" w:rsidRDefault="00611F3A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  <w:r w:rsidRPr="00D11C7C">
        <w:rPr>
          <w:rFonts w:ascii="Liberation Serif" w:hAnsi="Liberation Serif" w:cs="Liberation Serif"/>
          <w:b/>
          <w:sz w:val="28"/>
        </w:rPr>
        <w:t xml:space="preserve">на проведение КАГ и ЧКВ в </w:t>
      </w:r>
      <w:r>
        <w:rPr>
          <w:rFonts w:ascii="Liberation Serif" w:hAnsi="Liberation Serif" w:cs="Liberation Serif"/>
          <w:b/>
          <w:sz w:val="28"/>
        </w:rPr>
        <w:t>РСЦ и</w:t>
      </w:r>
      <w:r w:rsidR="00DC7597">
        <w:rPr>
          <w:rFonts w:ascii="Liberation Serif" w:hAnsi="Liberation Serif" w:cs="Liberation Serif"/>
          <w:b/>
          <w:sz w:val="28"/>
        </w:rPr>
        <w:t>л</w:t>
      </w:r>
      <w:r>
        <w:rPr>
          <w:rFonts w:ascii="Liberation Serif" w:hAnsi="Liberation Serif" w:cs="Liberation Serif"/>
          <w:b/>
          <w:sz w:val="28"/>
        </w:rPr>
        <w:t xml:space="preserve">и ПСО, имеющие в структуре отделение </w:t>
      </w:r>
      <w:proofErr w:type="spellStart"/>
      <w:r>
        <w:rPr>
          <w:rFonts w:ascii="Liberation Serif" w:hAnsi="Liberation Serif" w:cs="Liberation Serif"/>
          <w:b/>
          <w:sz w:val="28"/>
        </w:rPr>
        <w:t>рентгенэндоваскулярных</w:t>
      </w:r>
      <w:proofErr w:type="spellEnd"/>
      <w:r>
        <w:rPr>
          <w:rFonts w:ascii="Liberation Serif" w:hAnsi="Liberation Serif" w:cs="Liberation Serif"/>
          <w:b/>
          <w:sz w:val="28"/>
        </w:rPr>
        <w:t xml:space="preserve"> методов диагностики </w:t>
      </w:r>
      <w:r w:rsidR="00DC7597">
        <w:rPr>
          <w:rFonts w:ascii="Liberation Serif" w:hAnsi="Liberation Serif" w:cs="Liberation Serif"/>
          <w:b/>
          <w:sz w:val="28"/>
        </w:rPr>
        <w:t>и лечения</w:t>
      </w: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tbl>
      <w:tblPr>
        <w:tblStyle w:val="2"/>
        <w:tblW w:w="9922" w:type="dxa"/>
        <w:tblInd w:w="-289" w:type="dxa"/>
        <w:tblLook w:val="04A0" w:firstRow="1" w:lastRow="0" w:firstColumn="1" w:lastColumn="0" w:noHBand="0" w:noVBand="1"/>
      </w:tblPr>
      <w:tblGrid>
        <w:gridCol w:w="4536"/>
        <w:gridCol w:w="425"/>
        <w:gridCol w:w="4395"/>
        <w:gridCol w:w="566"/>
      </w:tblGrid>
      <w:tr w:rsidR="00DC7597" w:rsidRPr="00DC7597" w:rsidTr="00DC7597">
        <w:trPr>
          <w:trHeight w:val="368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ind w:left="34" w:hanging="34"/>
              <w:rPr>
                <w:rFonts w:ascii="Liberation Serif" w:eastAsia="Calibri" w:hAnsi="Liberation Serif" w:cs="Liberation Serif"/>
                <w:b/>
                <w:sz w:val="24"/>
              </w:rPr>
            </w:pPr>
            <w:proofErr w:type="spellStart"/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>Дата____________время</w:t>
            </w:r>
            <w:proofErr w:type="spellEnd"/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 xml:space="preserve"> __________                                                      № записи_______</w:t>
            </w:r>
          </w:p>
        </w:tc>
      </w:tr>
      <w:tr w:rsidR="00DC7597" w:rsidRPr="00DC7597" w:rsidTr="00DC7597">
        <w:trPr>
          <w:trHeight w:val="368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ind w:left="34" w:hanging="34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>Запрашивающая медицинская организация: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>Ф.И.О. врача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  запрашивающей МО/специальность: </w:t>
            </w:r>
          </w:p>
        </w:tc>
      </w:tr>
      <w:tr w:rsidR="00DC7597" w:rsidRPr="00DC7597" w:rsidTr="00DC7597">
        <w:trPr>
          <w:trHeight w:val="308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>Ф.И.О</w:t>
            </w:r>
            <w:r w:rsidR="00F103D7">
              <w:rPr>
                <w:rFonts w:ascii="Liberation Serif" w:eastAsia="Calibri" w:hAnsi="Liberation Serif" w:cs="Liberation Serif"/>
                <w:b/>
                <w:sz w:val="24"/>
              </w:rPr>
              <w:t xml:space="preserve">. </w:t>
            </w: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>пациента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:                          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 xml:space="preserve">Дата рождения:                                          пол:    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>жен муж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 xml:space="preserve">Номер страхового полиса: </w:t>
            </w:r>
          </w:p>
        </w:tc>
      </w:tr>
      <w:tr w:rsidR="00DC7597" w:rsidRPr="00DC7597" w:rsidTr="00DC7597">
        <w:trPr>
          <w:trHeight w:val="349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 xml:space="preserve">Дата и время развития заболевания: </w:t>
            </w:r>
          </w:p>
        </w:tc>
      </w:tr>
      <w:tr w:rsidR="00792906" w:rsidRPr="00DC7597" w:rsidTr="00792906">
        <w:trPr>
          <w:trHeight w:val="293"/>
        </w:trPr>
        <w:tc>
          <w:tcPr>
            <w:tcW w:w="9356" w:type="dxa"/>
            <w:gridSpan w:val="3"/>
          </w:tcPr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 xml:space="preserve">Диагноз /состояние 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>(выбрать необходи</w:t>
            </w:r>
            <w:r>
              <w:rPr>
                <w:rFonts w:ascii="Liberation Serif" w:eastAsia="Calibri" w:hAnsi="Liberation Serif" w:cs="Liberation Serif"/>
                <w:sz w:val="24"/>
              </w:rPr>
              <w:t xml:space="preserve">мое):       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ОКС  </w:t>
            </w:r>
            <w:r w:rsidRPr="00DC7597">
              <w:rPr>
                <w:rFonts w:ascii="Liberation Serif" w:eastAsia="Calibri" w:hAnsi="Liberation Serif" w:cs="Liberation Serif"/>
                <w:b/>
                <w:i/>
                <w:sz w:val="24"/>
              </w:rPr>
              <w:t>с подъёмом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 сегмента </w:t>
            </w:r>
            <w:r w:rsidRPr="00DC7597">
              <w:rPr>
                <w:rFonts w:ascii="Liberation Serif" w:eastAsia="Calibri" w:hAnsi="Liberation Serif" w:cs="Liberation Serif"/>
                <w:sz w:val="24"/>
                <w:lang w:val="en-US"/>
              </w:rPr>
              <w:t>ST</w:t>
            </w:r>
          </w:p>
        </w:tc>
        <w:tc>
          <w:tcPr>
            <w:tcW w:w="566" w:type="dxa"/>
          </w:tcPr>
          <w:p w:rsidR="00792906" w:rsidRPr="00DC7597" w:rsidRDefault="00792906" w:rsidP="0079290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</w:p>
        </w:tc>
      </w:tr>
      <w:tr w:rsidR="00792906" w:rsidRPr="00DC7597" w:rsidTr="00792906">
        <w:trPr>
          <w:trHeight w:val="293"/>
        </w:trPr>
        <w:tc>
          <w:tcPr>
            <w:tcW w:w="4536" w:type="dxa"/>
          </w:tcPr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ОКС  </w:t>
            </w:r>
            <w:r w:rsidRPr="00DC7597">
              <w:rPr>
                <w:rFonts w:ascii="Liberation Serif" w:eastAsia="Calibri" w:hAnsi="Liberation Serif" w:cs="Liberation Serif"/>
                <w:b/>
                <w:i/>
                <w:sz w:val="24"/>
              </w:rPr>
              <w:t>без подъёма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  сегмента </w:t>
            </w:r>
            <w:r w:rsidRPr="00DC7597">
              <w:rPr>
                <w:rFonts w:ascii="Liberation Serif" w:eastAsia="Calibri" w:hAnsi="Liberation Serif" w:cs="Liberation Serif"/>
                <w:sz w:val="24"/>
                <w:lang w:val="en-US"/>
              </w:rPr>
              <w:t>ST</w:t>
            </w:r>
          </w:p>
        </w:tc>
        <w:tc>
          <w:tcPr>
            <w:tcW w:w="425" w:type="dxa"/>
          </w:tcPr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</w:p>
        </w:tc>
        <w:tc>
          <w:tcPr>
            <w:tcW w:w="4395" w:type="dxa"/>
          </w:tcPr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Инфаркт миокарда  (24-48 часов)</w:t>
            </w:r>
          </w:p>
        </w:tc>
        <w:tc>
          <w:tcPr>
            <w:tcW w:w="566" w:type="dxa"/>
          </w:tcPr>
          <w:p w:rsidR="00792906" w:rsidRPr="00DC7597" w:rsidRDefault="00792906" w:rsidP="0079290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</w:p>
        </w:tc>
      </w:tr>
      <w:tr w:rsidR="00792906" w:rsidRPr="00DC7597" w:rsidTr="00792906">
        <w:trPr>
          <w:trHeight w:val="584"/>
        </w:trPr>
        <w:tc>
          <w:tcPr>
            <w:tcW w:w="4536" w:type="dxa"/>
          </w:tcPr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Нестабильная стенокардия, отсутствие </w:t>
            </w:r>
          </w:p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эффекта от адекватной консервативной терапии</w:t>
            </w:r>
          </w:p>
        </w:tc>
        <w:tc>
          <w:tcPr>
            <w:tcW w:w="425" w:type="dxa"/>
          </w:tcPr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</w:p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</w:p>
        </w:tc>
        <w:tc>
          <w:tcPr>
            <w:tcW w:w="4395" w:type="dxa"/>
          </w:tcPr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Ранняя постинфарктная </w:t>
            </w:r>
          </w:p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стенокардия</w:t>
            </w:r>
          </w:p>
        </w:tc>
        <w:tc>
          <w:tcPr>
            <w:tcW w:w="566" w:type="dxa"/>
          </w:tcPr>
          <w:p w:rsidR="00792906" w:rsidRDefault="00792906">
            <w:pPr>
              <w:spacing w:after="160" w:line="259" w:lineRule="auto"/>
              <w:rPr>
                <w:rFonts w:ascii="Liberation Serif" w:eastAsia="Calibri" w:hAnsi="Liberation Serif" w:cs="Liberation Serif"/>
                <w:sz w:val="24"/>
              </w:rPr>
            </w:pPr>
          </w:p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</w:p>
        </w:tc>
      </w:tr>
      <w:tr w:rsidR="00792906" w:rsidRPr="00DC7597" w:rsidTr="00792906">
        <w:trPr>
          <w:trHeight w:val="956"/>
        </w:trPr>
        <w:tc>
          <w:tcPr>
            <w:tcW w:w="4536" w:type="dxa"/>
          </w:tcPr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Повторный ОКС у пациентов с ЧКВ или коронарным шунтированием 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br/>
              <w:t>в анамнезе</w:t>
            </w:r>
          </w:p>
        </w:tc>
        <w:tc>
          <w:tcPr>
            <w:tcW w:w="425" w:type="dxa"/>
          </w:tcPr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</w:p>
        </w:tc>
        <w:tc>
          <w:tcPr>
            <w:tcW w:w="4395" w:type="dxa"/>
          </w:tcPr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ОКС, осложненный острой сердечной недостаточностью</w:t>
            </w:r>
            <w:r w:rsidRPr="00DC7597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, 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>желудочковой тахикардией/фибрилляцией желудочков</w:t>
            </w:r>
          </w:p>
        </w:tc>
        <w:tc>
          <w:tcPr>
            <w:tcW w:w="566" w:type="dxa"/>
          </w:tcPr>
          <w:p w:rsidR="00792906" w:rsidRDefault="00792906">
            <w:pPr>
              <w:spacing w:after="160" w:line="259" w:lineRule="auto"/>
              <w:rPr>
                <w:rFonts w:ascii="Liberation Serif" w:eastAsia="Calibri" w:hAnsi="Liberation Serif" w:cs="Liberation Serif"/>
                <w:sz w:val="24"/>
              </w:rPr>
            </w:pPr>
          </w:p>
          <w:p w:rsidR="00792906" w:rsidRPr="00DC7597" w:rsidRDefault="00792906" w:rsidP="0079290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</w:p>
        </w:tc>
      </w:tr>
      <w:tr w:rsidR="00DC7597" w:rsidRPr="00DC7597" w:rsidTr="00DC7597">
        <w:trPr>
          <w:trHeight w:val="25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 xml:space="preserve">Количество баллов по шкале </w:t>
            </w:r>
            <w:r w:rsidRPr="00DC7597">
              <w:rPr>
                <w:rFonts w:ascii="Liberation Serif" w:eastAsia="Calibri" w:hAnsi="Liberation Serif" w:cs="Liberation Serif"/>
                <w:b/>
                <w:sz w:val="24"/>
                <w:lang w:val="en-US"/>
              </w:rPr>
              <w:t>GRASE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>:</w:t>
            </w:r>
          </w:p>
        </w:tc>
      </w:tr>
      <w:tr w:rsidR="00DC7597" w:rsidRPr="00DC7597" w:rsidTr="00DC7597">
        <w:trPr>
          <w:trHeight w:val="601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>Анамнез, сопутствующая патология, эпидемиологический анамнез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:  </w:t>
            </w:r>
          </w:p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</w:p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</w:p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 xml:space="preserve">ТЛТ </w:t>
            </w:r>
            <w:r w:rsidR="00792906" w:rsidRPr="00DC7597">
              <w:rPr>
                <w:rFonts w:ascii="Liberation Serif" w:eastAsia="Calibri" w:hAnsi="Liberation Serif" w:cs="Liberation Serif"/>
                <w:b/>
                <w:sz w:val="24"/>
              </w:rPr>
              <w:t>проведена: да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/нет   </w:t>
            </w:r>
          </w:p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Если да, то указать препарат/дата/время        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 xml:space="preserve">Наличие устного информированного согласие </w:t>
            </w:r>
            <w:r w:rsidR="00792906">
              <w:rPr>
                <w:rFonts w:ascii="Liberation Serif" w:eastAsia="Calibri" w:hAnsi="Liberation Serif" w:cs="Liberation Serif"/>
                <w:b/>
                <w:sz w:val="24"/>
              </w:rPr>
              <w:t xml:space="preserve">пациента на проведение КАГ:  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>да/нет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>Медикаментозная терапия:</w:t>
            </w:r>
          </w:p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</w:p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55280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 xml:space="preserve">Наличие противопоказаний к проведению КАГ </w:t>
            </w:r>
            <w:r w:rsidRPr="00DC7597">
              <w:rPr>
                <w:rFonts w:ascii="Liberation Serif" w:eastAsia="Calibri" w:hAnsi="Liberation Serif" w:cs="Liberation Serif"/>
                <w:i/>
                <w:sz w:val="24"/>
              </w:rPr>
              <w:t>(если одно из нижеперечисленных  да,  то перевод не показан):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1.Отсутствие контакта  с пациентом в связи с физиологическим состоянием: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подозрение на инфекционное заболевание                                                          да / нет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ind w:hanging="142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старческая деменция                                                                                                 да/нет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ind w:hanging="142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острый психоз                                                                                                            да/нет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55280" w:rsidP="00DC7597">
            <w:pPr>
              <w:spacing w:after="0" w:line="240" w:lineRule="auto"/>
              <w:ind w:hanging="142"/>
              <w:rPr>
                <w:rFonts w:ascii="Liberation Serif" w:eastAsia="Calibri" w:hAnsi="Liberation Serif" w:cs="Liberation Serif"/>
                <w:sz w:val="24"/>
              </w:rPr>
            </w:pPr>
            <w:r>
              <w:rPr>
                <w:rFonts w:ascii="Liberation Serif" w:eastAsia="Calibri" w:hAnsi="Liberation Serif" w:cs="Liberation Serif"/>
                <w:sz w:val="24"/>
              </w:rPr>
              <w:t xml:space="preserve">   с</w:t>
            </w:r>
            <w:r w:rsidR="00DC7597" w:rsidRPr="00DC7597">
              <w:rPr>
                <w:rFonts w:ascii="Liberation Serif" w:eastAsia="Calibri" w:hAnsi="Liberation Serif" w:cs="Liberation Serif"/>
                <w:sz w:val="24"/>
              </w:rPr>
              <w:t>редняя и тяжелая степени алкогольного опьянения                                             да/нет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2.Активное тяжелое кровотечение, тяжелая форма анемии                                  да/нет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3.Острая почечная недостаточность                                                                        да/нет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4.Гемморагический инсульт                                                                                     да/нет</w:t>
            </w:r>
          </w:p>
        </w:tc>
      </w:tr>
      <w:tr w:rsidR="00DC7597" w:rsidRPr="00DC7597" w:rsidTr="00DC7597">
        <w:trPr>
          <w:trHeight w:val="439"/>
        </w:trPr>
        <w:tc>
          <w:tcPr>
            <w:tcW w:w="9922" w:type="dxa"/>
            <w:gridSpan w:val="4"/>
          </w:tcPr>
          <w:p w:rsidR="00DC7597" w:rsidRPr="00DC7597" w:rsidRDefault="00DC7597" w:rsidP="00264FF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5.Наличие терминального состояния, резко ограничивающего ожидаемую продолжительность жизни </w:t>
            </w:r>
            <w:r w:rsidR="00264FF7">
              <w:rPr>
                <w:rFonts w:ascii="Liberation Serif" w:eastAsia="Calibri" w:hAnsi="Liberation Serif" w:cs="Liberation Serif"/>
                <w:sz w:val="24"/>
              </w:rPr>
              <w:t xml:space="preserve">                                                                                да/нет</w:t>
            </w:r>
          </w:p>
        </w:tc>
      </w:tr>
      <w:tr w:rsidR="00DC7597" w:rsidRPr="00DC7597" w:rsidTr="00DC7597">
        <w:trPr>
          <w:trHeight w:val="584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6.Транспортировка невозможна в связи с тяжестью состояния</w:t>
            </w:r>
          </w:p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обусловленной кардиогенным шоком, отеком лёгких и т.д.                                     да/нет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>Относительные противопоказания: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1.Хроническая почечная недостаточность                                                                 да/нет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2.Сепсис, активный инфекционный процесс                                                             да/нет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3.Лихорадка неясного генеза                                                                                       да /нет</w:t>
            </w:r>
          </w:p>
        </w:tc>
      </w:tr>
      <w:tr w:rsidR="00DC7597" w:rsidRPr="00DC7597" w:rsidTr="00DC7597">
        <w:trPr>
          <w:trHeight w:val="601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4.Гемморагический диатез или другие состояния, предрасполагающие к кровотечению на фоне </w:t>
            </w:r>
            <w:proofErr w:type="spellStart"/>
            <w:r w:rsidRPr="00DC7597">
              <w:rPr>
                <w:rFonts w:ascii="Liberation Serif" w:eastAsia="Calibri" w:hAnsi="Liberation Serif" w:cs="Liberation Serif"/>
                <w:sz w:val="24"/>
              </w:rPr>
              <w:t>антитромбоцитарной</w:t>
            </w:r>
            <w:proofErr w:type="spellEnd"/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 терапии      да/нет</w:t>
            </w:r>
          </w:p>
        </w:tc>
      </w:tr>
      <w:tr w:rsidR="00DC7597" w:rsidRPr="00DC7597" w:rsidTr="00DC7597">
        <w:trPr>
          <w:trHeight w:val="236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5. Зафиксированная аллергическая реакция на контрастное вещество    да/нет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 xml:space="preserve">Анализы крови:     </w:t>
            </w:r>
            <w:proofErr w:type="spellStart"/>
            <w:r w:rsidRPr="00DC7597">
              <w:rPr>
                <w:rFonts w:ascii="Liberation Serif" w:eastAsia="Calibri" w:hAnsi="Liberation Serif" w:cs="Liberation Serif"/>
                <w:sz w:val="24"/>
              </w:rPr>
              <w:t>Тропонин</w:t>
            </w:r>
            <w:proofErr w:type="spellEnd"/>
            <w:r w:rsidRPr="00DC7597">
              <w:rPr>
                <w:rFonts w:ascii="Liberation Serif" w:eastAsia="Calibri" w:hAnsi="Liberation Serif" w:cs="Liberation Serif"/>
                <w:sz w:val="24"/>
                <w:lang w:val="en-US"/>
              </w:rPr>
              <w:t>I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/Т:   </w:t>
            </w:r>
            <w:r w:rsidRPr="00DC7597">
              <w:rPr>
                <w:rFonts w:ascii="Liberation Serif" w:eastAsia="Calibri" w:hAnsi="Liberation Serif" w:cs="Liberation Serif"/>
                <w:b/>
                <w:sz w:val="28"/>
              </w:rPr>
              <w:t>+/-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Гемоглобин                  Эритроциты                       Лейкоциты                         СОЭ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Тромбоциты                 </w:t>
            </w:r>
            <w:proofErr w:type="spellStart"/>
            <w:r w:rsidRPr="00DC7597">
              <w:rPr>
                <w:rFonts w:ascii="Liberation Serif" w:eastAsia="Calibri" w:hAnsi="Liberation Serif" w:cs="Liberation Serif"/>
                <w:sz w:val="24"/>
              </w:rPr>
              <w:t>Креатинин</w:t>
            </w:r>
            <w:proofErr w:type="spellEnd"/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                          Глюкоза                              МНО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>Перевод на КАГ         показан  / не показан</w:t>
            </w:r>
          </w:p>
        </w:tc>
      </w:tr>
      <w:tr w:rsidR="00DC7597" w:rsidRPr="00DC7597" w:rsidTr="00DC7597">
        <w:trPr>
          <w:trHeight w:val="584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Комментарии:</w:t>
            </w:r>
          </w:p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</w:p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</w:p>
        </w:tc>
      </w:tr>
      <w:tr w:rsidR="00DC7597" w:rsidRPr="00DC7597" w:rsidTr="00DC7597">
        <w:trPr>
          <w:trHeight w:val="308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 xml:space="preserve">Ф.И. О врача  принимающей организации                                         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>Подпись:</w:t>
            </w:r>
          </w:p>
        </w:tc>
      </w:tr>
    </w:tbl>
    <w:p w:rsidR="00DC7597" w:rsidRPr="00DC7597" w:rsidRDefault="00DC7597" w:rsidP="00DC7597">
      <w:pPr>
        <w:rPr>
          <w:rFonts w:ascii="Liberation Serif" w:eastAsia="Calibri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DC7597">
      <w:pPr>
        <w:spacing w:after="0" w:line="240" w:lineRule="auto"/>
        <w:ind w:left="284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B847C3">
      <w:pPr>
        <w:spacing w:after="0" w:line="240" w:lineRule="auto"/>
        <w:rPr>
          <w:rFonts w:ascii="Liberation Serif" w:hAnsi="Liberation Serif" w:cs="Liberation Serif"/>
          <w:b/>
          <w:sz w:val="28"/>
        </w:rPr>
      </w:pPr>
    </w:p>
    <w:p w:rsidR="00DC7597" w:rsidRPr="00D11C7C" w:rsidRDefault="00DC7597" w:rsidP="00F103D7">
      <w:pPr>
        <w:spacing w:after="0" w:line="240" w:lineRule="auto"/>
        <w:rPr>
          <w:rFonts w:ascii="Liberation Serif" w:hAnsi="Liberation Serif" w:cs="Liberation Serif"/>
          <w:b/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11F3A" w:rsidRPr="00391338" w:rsidTr="00D56D18">
        <w:tc>
          <w:tcPr>
            <w:tcW w:w="4956" w:type="dxa"/>
          </w:tcPr>
          <w:p w:rsidR="00611F3A" w:rsidRDefault="00611F3A" w:rsidP="00D56D18">
            <w:pPr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  <w:p w:rsidR="00DC7597" w:rsidRPr="00391338" w:rsidRDefault="00DC7597" w:rsidP="00D56D18">
            <w:pPr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4956" w:type="dxa"/>
          </w:tcPr>
          <w:p w:rsidR="00611F3A" w:rsidRPr="00A341A8" w:rsidRDefault="00611F3A" w:rsidP="00F103D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1A8">
              <w:rPr>
                <w:rFonts w:ascii="Liberation Serif" w:hAnsi="Liberation Serif" w:cs="Liberation Serif"/>
                <w:sz w:val="24"/>
                <w:szCs w:val="24"/>
              </w:rPr>
              <w:t>Приложение № 14</w:t>
            </w:r>
          </w:p>
          <w:p w:rsidR="00F103D7" w:rsidRDefault="00611F3A" w:rsidP="00F103D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1A8">
              <w:rPr>
                <w:rFonts w:ascii="Liberation Serif" w:hAnsi="Liberation Serif" w:cs="Liberation Serif"/>
                <w:sz w:val="24"/>
                <w:szCs w:val="24"/>
              </w:rPr>
              <w:t xml:space="preserve">к приказу Министерства здравоохранения Свердловской области </w:t>
            </w:r>
          </w:p>
          <w:p w:rsidR="00611F3A" w:rsidRPr="00391338" w:rsidRDefault="00611F3A" w:rsidP="00F103D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4"/>
              </w:rPr>
            </w:pPr>
            <w:r w:rsidRPr="00A341A8">
              <w:rPr>
                <w:rFonts w:ascii="Liberation Serif" w:hAnsi="Liberation Serif" w:cs="Liberation Serif"/>
                <w:sz w:val="24"/>
                <w:szCs w:val="24"/>
              </w:rPr>
              <w:t>от________№______</w:t>
            </w:r>
          </w:p>
        </w:tc>
      </w:tr>
    </w:tbl>
    <w:p w:rsidR="00611F3A" w:rsidRPr="00391338" w:rsidRDefault="00611F3A" w:rsidP="00611F3A">
      <w:pPr>
        <w:jc w:val="center"/>
        <w:rPr>
          <w:rFonts w:ascii="Liberation Serif" w:hAnsi="Liberation Serif" w:cs="Liberation Serif"/>
          <w:b/>
          <w:color w:val="FF0000"/>
        </w:rPr>
      </w:pPr>
    </w:p>
    <w:p w:rsidR="00611F3A" w:rsidRPr="00934EBE" w:rsidRDefault="00611F3A" w:rsidP="00611F3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34EBE">
        <w:rPr>
          <w:rFonts w:ascii="Liberation Serif" w:hAnsi="Liberation Serif" w:cs="Liberation Serif"/>
          <w:b/>
          <w:sz w:val="28"/>
          <w:szCs w:val="28"/>
        </w:rPr>
        <w:t xml:space="preserve">Противопоказания к проведению </w:t>
      </w:r>
      <w:r>
        <w:rPr>
          <w:rFonts w:ascii="Liberation Serif" w:hAnsi="Liberation Serif" w:cs="Liberation Serif"/>
          <w:b/>
          <w:sz w:val="28"/>
          <w:szCs w:val="28"/>
        </w:rPr>
        <w:t xml:space="preserve">КАГ </w:t>
      </w:r>
      <w:r w:rsidR="00F103D7">
        <w:rPr>
          <w:rFonts w:ascii="Liberation Serif" w:hAnsi="Liberation Serif" w:cs="Liberation Serif"/>
          <w:b/>
          <w:sz w:val="28"/>
          <w:szCs w:val="28"/>
        </w:rPr>
        <w:t>и</w:t>
      </w:r>
      <w:r>
        <w:rPr>
          <w:rFonts w:ascii="Liberation Serif" w:hAnsi="Liberation Serif" w:cs="Liberation Serif"/>
          <w:b/>
          <w:sz w:val="28"/>
          <w:szCs w:val="28"/>
        </w:rPr>
        <w:t xml:space="preserve"> ЧКВ </w:t>
      </w:r>
      <w:r w:rsidRPr="00934EBE">
        <w:rPr>
          <w:rFonts w:ascii="Liberation Serif" w:hAnsi="Liberation Serif" w:cs="Liberation Serif"/>
          <w:b/>
          <w:sz w:val="28"/>
          <w:szCs w:val="28"/>
        </w:rPr>
        <w:t xml:space="preserve">при </w:t>
      </w:r>
      <w:r>
        <w:rPr>
          <w:rFonts w:ascii="Liberation Serif" w:hAnsi="Liberation Serif" w:cs="Liberation Serif"/>
          <w:b/>
          <w:sz w:val="28"/>
          <w:szCs w:val="28"/>
        </w:rPr>
        <w:t>ОКС</w:t>
      </w:r>
    </w:p>
    <w:p w:rsidR="00611F3A" w:rsidRPr="00391338" w:rsidRDefault="00611F3A" w:rsidP="00611F3A">
      <w:pPr>
        <w:pStyle w:val="a4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611F3A" w:rsidRPr="005858C3" w:rsidRDefault="00611F3A" w:rsidP="00611F3A">
      <w:pPr>
        <w:pStyle w:val="a4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 w:rsidRPr="005858C3">
        <w:rPr>
          <w:rFonts w:ascii="Liberation Serif" w:hAnsi="Liberation Serif" w:cs="Liberation Serif"/>
          <w:b/>
          <w:sz w:val="28"/>
          <w:szCs w:val="28"/>
        </w:rPr>
        <w:t>Абсолютные противопоказания:</w:t>
      </w:r>
    </w:p>
    <w:p w:rsidR="00611F3A" w:rsidRPr="005858C3" w:rsidRDefault="00611F3A" w:rsidP="00611F3A">
      <w:pPr>
        <w:pStyle w:val="a4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611F3A" w:rsidRPr="005858C3" w:rsidRDefault="00611F3A" w:rsidP="00611F3A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858C3">
        <w:rPr>
          <w:rFonts w:ascii="Liberation Serif" w:hAnsi="Liberation Serif" w:cs="Liberation Serif"/>
          <w:sz w:val="28"/>
          <w:szCs w:val="28"/>
        </w:rPr>
        <w:t xml:space="preserve">Отказ пациента от проведения </w:t>
      </w:r>
      <w:r>
        <w:rPr>
          <w:rFonts w:ascii="Liberation Serif" w:hAnsi="Liberation Serif" w:cs="Liberation Serif"/>
          <w:sz w:val="28"/>
          <w:szCs w:val="28"/>
        </w:rPr>
        <w:t>КАГ</w:t>
      </w:r>
      <w:r w:rsidRPr="005858C3">
        <w:rPr>
          <w:rFonts w:ascii="Liberation Serif" w:hAnsi="Liberation Serif" w:cs="Liberation Serif"/>
          <w:sz w:val="28"/>
          <w:szCs w:val="28"/>
        </w:rPr>
        <w:t xml:space="preserve"> и </w:t>
      </w:r>
      <w:r>
        <w:rPr>
          <w:rFonts w:ascii="Liberation Serif" w:hAnsi="Liberation Serif" w:cs="Liberation Serif"/>
          <w:sz w:val="28"/>
          <w:szCs w:val="28"/>
        </w:rPr>
        <w:t>ЧКВ</w:t>
      </w:r>
      <w:r w:rsidRPr="005858C3">
        <w:rPr>
          <w:rFonts w:ascii="Liberation Serif" w:hAnsi="Liberation Serif" w:cs="Liberation Serif"/>
          <w:sz w:val="28"/>
          <w:szCs w:val="28"/>
        </w:rPr>
        <w:t>;</w:t>
      </w:r>
    </w:p>
    <w:p w:rsidR="00611F3A" w:rsidRPr="005858C3" w:rsidRDefault="00611F3A" w:rsidP="00611F3A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611F3A" w:rsidRPr="005858C3" w:rsidRDefault="00611F3A" w:rsidP="00611F3A">
      <w:pPr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 w:rsidRPr="005858C3">
        <w:rPr>
          <w:rFonts w:ascii="Liberation Serif" w:hAnsi="Liberation Serif" w:cs="Liberation Serif"/>
          <w:b/>
          <w:sz w:val="28"/>
          <w:szCs w:val="28"/>
        </w:rPr>
        <w:t>Относительные противопоказания:</w:t>
      </w:r>
    </w:p>
    <w:p w:rsidR="00083A93" w:rsidRPr="00083A93" w:rsidRDefault="00083A93" w:rsidP="00083A93">
      <w:pPr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083A93">
        <w:rPr>
          <w:rFonts w:ascii="Liberation Serif" w:hAnsi="Liberation Serif" w:cs="Liberation Serif"/>
          <w:sz w:val="28"/>
          <w:szCs w:val="28"/>
        </w:rPr>
        <w:t>Отсутствие контакта с пациентом в связи с физиологическим состоянием:</w:t>
      </w:r>
    </w:p>
    <w:p w:rsidR="00083A93" w:rsidRPr="005858C3" w:rsidRDefault="00083A93" w:rsidP="00083A9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858C3">
        <w:rPr>
          <w:rFonts w:ascii="Liberation Serif" w:hAnsi="Liberation Serif" w:cs="Liberation Serif"/>
          <w:sz w:val="28"/>
          <w:szCs w:val="28"/>
        </w:rPr>
        <w:t>- старческая деменция</w:t>
      </w:r>
    </w:p>
    <w:p w:rsidR="00083A93" w:rsidRPr="005858C3" w:rsidRDefault="00083A93" w:rsidP="00083A9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858C3">
        <w:rPr>
          <w:rFonts w:ascii="Liberation Serif" w:hAnsi="Liberation Serif" w:cs="Liberation Serif"/>
          <w:sz w:val="28"/>
          <w:szCs w:val="28"/>
        </w:rPr>
        <w:t>- острый психоз</w:t>
      </w:r>
    </w:p>
    <w:p w:rsidR="00083A93" w:rsidRPr="005858C3" w:rsidRDefault="00083A93" w:rsidP="00083A9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858C3">
        <w:rPr>
          <w:rFonts w:ascii="Liberation Serif" w:hAnsi="Liberation Serif" w:cs="Liberation Serif"/>
          <w:sz w:val="28"/>
          <w:szCs w:val="28"/>
        </w:rPr>
        <w:t xml:space="preserve">- средняя и тяжелая степени алкогольного опьянения </w:t>
      </w:r>
    </w:p>
    <w:p w:rsidR="00083A93" w:rsidRPr="005858C3" w:rsidRDefault="00083A93" w:rsidP="00083A9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D95726">
        <w:rPr>
          <w:rFonts w:ascii="Liberation Serif" w:hAnsi="Liberation Serif" w:cs="Liberation Serif"/>
          <w:sz w:val="28"/>
          <w:szCs w:val="28"/>
        </w:rPr>
        <w:t xml:space="preserve">. </w:t>
      </w:r>
      <w:r w:rsidRPr="005858C3">
        <w:rPr>
          <w:rFonts w:ascii="Liberation Serif" w:hAnsi="Liberation Serif" w:cs="Liberation Serif"/>
          <w:sz w:val="28"/>
          <w:szCs w:val="28"/>
        </w:rPr>
        <w:t>Активное тяжелое кровотечение, тяжелая форма анемии;</w:t>
      </w:r>
    </w:p>
    <w:p w:rsidR="00083A93" w:rsidRPr="005858C3" w:rsidRDefault="00083A93" w:rsidP="00083A9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D95726">
        <w:rPr>
          <w:rFonts w:ascii="Liberation Serif" w:hAnsi="Liberation Serif" w:cs="Liberation Serif"/>
          <w:sz w:val="28"/>
          <w:szCs w:val="28"/>
        </w:rPr>
        <w:t xml:space="preserve">. </w:t>
      </w:r>
      <w:r w:rsidRPr="005858C3">
        <w:rPr>
          <w:rFonts w:ascii="Liberation Serif" w:hAnsi="Liberation Serif" w:cs="Liberation Serif"/>
          <w:sz w:val="28"/>
          <w:szCs w:val="28"/>
        </w:rPr>
        <w:t>Острая почечная недостаточность;</w:t>
      </w:r>
    </w:p>
    <w:p w:rsidR="00083A93" w:rsidRPr="005858C3" w:rsidRDefault="00083A93" w:rsidP="00083A9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D95726">
        <w:rPr>
          <w:rFonts w:ascii="Liberation Serif" w:hAnsi="Liberation Serif" w:cs="Liberation Serif"/>
          <w:sz w:val="28"/>
          <w:szCs w:val="28"/>
        </w:rPr>
        <w:t xml:space="preserve">. </w:t>
      </w:r>
      <w:proofErr w:type="spellStart"/>
      <w:r w:rsidRPr="005858C3">
        <w:rPr>
          <w:rFonts w:ascii="Liberation Serif" w:hAnsi="Liberation Serif" w:cs="Liberation Serif"/>
          <w:sz w:val="28"/>
          <w:szCs w:val="28"/>
        </w:rPr>
        <w:t>Гемморагический</w:t>
      </w:r>
      <w:proofErr w:type="spellEnd"/>
      <w:r w:rsidRPr="005858C3">
        <w:rPr>
          <w:rFonts w:ascii="Liberation Serif" w:hAnsi="Liberation Serif" w:cs="Liberation Serif"/>
          <w:sz w:val="28"/>
          <w:szCs w:val="28"/>
        </w:rPr>
        <w:t xml:space="preserve"> инсульт;</w:t>
      </w:r>
    </w:p>
    <w:p w:rsidR="00083A93" w:rsidRDefault="00083A93" w:rsidP="00083A9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5858C3">
        <w:rPr>
          <w:rFonts w:ascii="Liberation Serif" w:hAnsi="Liberation Serif" w:cs="Liberation Serif"/>
          <w:sz w:val="28"/>
          <w:szCs w:val="28"/>
        </w:rPr>
        <w:t>. Наличие терминального состояния, резко ограничивающего ожи</w:t>
      </w:r>
      <w:r>
        <w:rPr>
          <w:rFonts w:ascii="Liberation Serif" w:hAnsi="Liberation Serif" w:cs="Liberation Serif"/>
          <w:sz w:val="28"/>
          <w:szCs w:val="28"/>
        </w:rPr>
        <w:t>даемую продолжительность жизни.</w:t>
      </w:r>
    </w:p>
    <w:p w:rsidR="00611F3A" w:rsidRPr="00083A93" w:rsidRDefault="00D95726" w:rsidP="00083A9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 </w:t>
      </w:r>
      <w:r w:rsidR="00611F3A" w:rsidRPr="00083A93">
        <w:rPr>
          <w:rFonts w:ascii="Liberation Serif" w:hAnsi="Liberation Serif" w:cs="Liberation Serif"/>
          <w:sz w:val="28"/>
          <w:szCs w:val="28"/>
        </w:rPr>
        <w:t>Тяжелая хроническая почечная недостаточность;</w:t>
      </w:r>
    </w:p>
    <w:p w:rsidR="00611F3A" w:rsidRPr="00D55280" w:rsidRDefault="00D95726" w:rsidP="00D55280">
      <w:pPr>
        <w:tabs>
          <w:tab w:val="left" w:pos="993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 </w:t>
      </w:r>
      <w:r w:rsidR="00611F3A" w:rsidRPr="00D55280">
        <w:rPr>
          <w:rFonts w:ascii="Liberation Serif" w:hAnsi="Liberation Serif" w:cs="Liberation Serif"/>
          <w:sz w:val="28"/>
          <w:szCs w:val="28"/>
        </w:rPr>
        <w:t>Сеп</w:t>
      </w:r>
      <w:r w:rsidR="00660D62">
        <w:rPr>
          <w:rFonts w:ascii="Liberation Serif" w:hAnsi="Liberation Serif" w:cs="Liberation Serif"/>
          <w:sz w:val="28"/>
          <w:szCs w:val="28"/>
        </w:rPr>
        <w:t>с</w:t>
      </w:r>
      <w:r w:rsidR="00611F3A" w:rsidRPr="00D55280">
        <w:rPr>
          <w:rFonts w:ascii="Liberation Serif" w:hAnsi="Liberation Serif" w:cs="Liberation Serif"/>
          <w:sz w:val="28"/>
          <w:szCs w:val="28"/>
        </w:rPr>
        <w:t>ис, активный инфекционный процесс;</w:t>
      </w:r>
    </w:p>
    <w:p w:rsidR="00611F3A" w:rsidRPr="00D55280" w:rsidRDefault="004B14C9" w:rsidP="00D55280">
      <w:pPr>
        <w:tabs>
          <w:tab w:val="left" w:pos="993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D55280">
        <w:rPr>
          <w:rFonts w:ascii="Liberation Serif" w:hAnsi="Liberation Serif" w:cs="Liberation Serif"/>
          <w:sz w:val="28"/>
          <w:szCs w:val="28"/>
        </w:rPr>
        <w:t xml:space="preserve">. </w:t>
      </w:r>
      <w:r w:rsidR="00611F3A" w:rsidRPr="00D55280">
        <w:rPr>
          <w:rFonts w:ascii="Liberation Serif" w:hAnsi="Liberation Serif" w:cs="Liberation Serif"/>
          <w:sz w:val="28"/>
          <w:szCs w:val="28"/>
        </w:rPr>
        <w:t>Геморрагический диатез или друг</w:t>
      </w:r>
      <w:r w:rsidR="00F103D7" w:rsidRPr="00D55280">
        <w:rPr>
          <w:rFonts w:ascii="Liberation Serif" w:hAnsi="Liberation Serif" w:cs="Liberation Serif"/>
          <w:sz w:val="28"/>
          <w:szCs w:val="28"/>
        </w:rPr>
        <w:t>ие состояния, предрасполагающие</w:t>
      </w:r>
      <w:r w:rsidR="00F103D7" w:rsidRPr="00D55280">
        <w:rPr>
          <w:rFonts w:ascii="Liberation Serif" w:hAnsi="Liberation Serif" w:cs="Liberation Serif"/>
          <w:sz w:val="28"/>
          <w:szCs w:val="28"/>
        </w:rPr>
        <w:br/>
      </w:r>
      <w:r w:rsidR="00611F3A" w:rsidRPr="00D55280">
        <w:rPr>
          <w:rFonts w:ascii="Liberation Serif" w:hAnsi="Liberation Serif" w:cs="Liberation Serif"/>
          <w:sz w:val="28"/>
          <w:szCs w:val="28"/>
        </w:rPr>
        <w:t xml:space="preserve">к кровотечению на фоне </w:t>
      </w:r>
      <w:proofErr w:type="spellStart"/>
      <w:r w:rsidR="00611F3A" w:rsidRPr="00D55280">
        <w:rPr>
          <w:rFonts w:ascii="Liberation Serif" w:hAnsi="Liberation Serif" w:cs="Liberation Serif"/>
          <w:sz w:val="28"/>
          <w:szCs w:val="28"/>
        </w:rPr>
        <w:t>антитромбоцитарной</w:t>
      </w:r>
      <w:proofErr w:type="spellEnd"/>
      <w:r w:rsidR="00611F3A" w:rsidRPr="00D55280">
        <w:rPr>
          <w:rFonts w:ascii="Liberation Serif" w:hAnsi="Liberation Serif" w:cs="Liberation Serif"/>
          <w:sz w:val="28"/>
          <w:szCs w:val="28"/>
        </w:rPr>
        <w:t xml:space="preserve"> терапии.</w:t>
      </w:r>
    </w:p>
    <w:p w:rsidR="00611F3A" w:rsidRPr="005858C3" w:rsidRDefault="00611F3A" w:rsidP="00611F3A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5858C3" w:rsidRDefault="00611F3A" w:rsidP="00611F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14C9">
        <w:rPr>
          <w:rFonts w:ascii="Liberation Serif" w:hAnsi="Liberation Serif" w:cs="Liberation Serif"/>
          <w:sz w:val="28"/>
          <w:szCs w:val="28"/>
        </w:rPr>
        <w:t xml:space="preserve">Пациенты с ОКС, у которых выявлены </w:t>
      </w:r>
      <w:r w:rsidR="00D55280" w:rsidRPr="004B14C9">
        <w:rPr>
          <w:rFonts w:ascii="Liberation Serif" w:hAnsi="Liberation Serif" w:cs="Liberation Serif"/>
          <w:sz w:val="28"/>
          <w:szCs w:val="28"/>
        </w:rPr>
        <w:t xml:space="preserve">абсолютные и относительные </w:t>
      </w:r>
      <w:r w:rsidRPr="004B14C9">
        <w:rPr>
          <w:rFonts w:ascii="Liberation Serif" w:hAnsi="Liberation Serif" w:cs="Liberation Serif"/>
          <w:sz w:val="28"/>
          <w:szCs w:val="28"/>
        </w:rPr>
        <w:t>противопоказания к проведению КАГ</w:t>
      </w:r>
      <w:r w:rsidR="0092412C" w:rsidRPr="004B14C9">
        <w:rPr>
          <w:rFonts w:ascii="Liberation Serif" w:hAnsi="Liberation Serif" w:cs="Liberation Serif"/>
          <w:sz w:val="28"/>
          <w:szCs w:val="28"/>
        </w:rPr>
        <w:t xml:space="preserve"> и ЧКВ</w:t>
      </w:r>
      <w:r w:rsidRPr="004B14C9">
        <w:rPr>
          <w:rFonts w:ascii="Liberation Serif" w:hAnsi="Liberation Serif" w:cs="Liberation Serif"/>
          <w:sz w:val="28"/>
          <w:szCs w:val="28"/>
        </w:rPr>
        <w:t>, госпитализируются в ближайшую многопрофильную медицинскую организацию, имеющую в составе кардиологическое отделение с ПИТ.</w:t>
      </w:r>
    </w:p>
    <w:p w:rsidR="00611F3A" w:rsidRPr="00391338" w:rsidRDefault="00611F3A" w:rsidP="00611F3A">
      <w:pPr>
        <w:spacing w:after="0" w:line="240" w:lineRule="auto"/>
        <w:ind w:left="-142"/>
        <w:rPr>
          <w:rFonts w:ascii="Liberation Serif" w:hAnsi="Liberation Serif" w:cs="Liberation Serif"/>
          <w:color w:val="FF0000"/>
          <w:sz w:val="28"/>
          <w:szCs w:val="28"/>
        </w:rPr>
      </w:pPr>
    </w:p>
    <w:p w:rsidR="00611F3A" w:rsidRPr="00391338" w:rsidRDefault="00611F3A" w:rsidP="00611F3A">
      <w:pPr>
        <w:pStyle w:val="a4"/>
        <w:ind w:left="0"/>
        <w:jc w:val="both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611F3A" w:rsidRPr="00391338" w:rsidRDefault="00611F3A" w:rsidP="00611F3A">
      <w:pPr>
        <w:pStyle w:val="a4"/>
        <w:jc w:val="right"/>
        <w:rPr>
          <w:rFonts w:ascii="Liberation Serif" w:hAnsi="Liberation Serif" w:cs="Liberation Serif"/>
          <w:color w:val="FF0000"/>
          <w:sz w:val="28"/>
          <w:szCs w:val="28"/>
        </w:rPr>
      </w:pPr>
    </w:p>
    <w:p w:rsidR="00611F3A" w:rsidRPr="00391338" w:rsidRDefault="00611F3A" w:rsidP="00611F3A">
      <w:pPr>
        <w:pStyle w:val="a4"/>
        <w:jc w:val="right"/>
        <w:rPr>
          <w:rFonts w:ascii="Liberation Serif" w:hAnsi="Liberation Serif" w:cs="Liberation Serif"/>
          <w:color w:val="FF0000"/>
          <w:sz w:val="28"/>
          <w:szCs w:val="28"/>
        </w:rPr>
      </w:pPr>
    </w:p>
    <w:p w:rsidR="00611F3A" w:rsidRDefault="00611F3A" w:rsidP="00611F3A">
      <w:pPr>
        <w:pStyle w:val="a4"/>
        <w:jc w:val="right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jc w:val="right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jc w:val="right"/>
        <w:rPr>
          <w:rFonts w:ascii="Liberation Serif" w:hAnsi="Liberation Serif" w:cs="Liberation Serif"/>
          <w:sz w:val="28"/>
          <w:szCs w:val="28"/>
        </w:rPr>
      </w:pPr>
    </w:p>
    <w:p w:rsidR="00FC700E" w:rsidRDefault="00FC700E" w:rsidP="00611F3A">
      <w:pPr>
        <w:pStyle w:val="a4"/>
        <w:jc w:val="right"/>
        <w:rPr>
          <w:rFonts w:ascii="Liberation Serif" w:hAnsi="Liberation Serif" w:cs="Liberation Serif"/>
          <w:sz w:val="28"/>
          <w:szCs w:val="28"/>
        </w:rPr>
      </w:pPr>
    </w:p>
    <w:p w:rsidR="00FC700E" w:rsidRDefault="00FC700E" w:rsidP="00611F3A">
      <w:pPr>
        <w:pStyle w:val="a4"/>
        <w:jc w:val="right"/>
        <w:rPr>
          <w:rFonts w:ascii="Liberation Serif" w:hAnsi="Liberation Serif" w:cs="Liberation Serif"/>
          <w:sz w:val="28"/>
          <w:szCs w:val="28"/>
        </w:rPr>
      </w:pPr>
    </w:p>
    <w:p w:rsidR="00D95726" w:rsidRDefault="00D95726" w:rsidP="00611F3A">
      <w:pPr>
        <w:pStyle w:val="a4"/>
        <w:jc w:val="right"/>
        <w:rPr>
          <w:rFonts w:ascii="Liberation Serif" w:hAnsi="Liberation Serif" w:cs="Liberation Serif"/>
          <w:sz w:val="28"/>
          <w:szCs w:val="28"/>
        </w:rPr>
      </w:pPr>
    </w:p>
    <w:p w:rsidR="00611F3A" w:rsidRPr="0010747B" w:rsidRDefault="00611F3A" w:rsidP="00611F3A">
      <w:pPr>
        <w:rPr>
          <w:rFonts w:ascii="Liberation Serif" w:hAnsi="Liberation Serif" w:cs="Liberation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11F3A" w:rsidRPr="00391338" w:rsidTr="00D56D18">
        <w:tc>
          <w:tcPr>
            <w:tcW w:w="4956" w:type="dxa"/>
          </w:tcPr>
          <w:p w:rsidR="00611F3A" w:rsidRPr="00391338" w:rsidRDefault="00611F3A" w:rsidP="00F103D7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56" w:type="dxa"/>
          </w:tcPr>
          <w:p w:rsidR="00611F3A" w:rsidRPr="0015371B" w:rsidRDefault="00611F3A" w:rsidP="00F103D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71B">
              <w:rPr>
                <w:rFonts w:ascii="Liberation Serif" w:hAnsi="Liberation Serif" w:cs="Liberation Serif"/>
                <w:sz w:val="24"/>
                <w:szCs w:val="24"/>
              </w:rPr>
              <w:t>Приложение №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  <w:p w:rsidR="00F103D7" w:rsidRDefault="00611F3A" w:rsidP="00F103D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71B">
              <w:rPr>
                <w:rFonts w:ascii="Liberation Serif" w:hAnsi="Liberation Serif" w:cs="Liberation Serif"/>
                <w:sz w:val="24"/>
                <w:szCs w:val="24"/>
              </w:rPr>
              <w:t xml:space="preserve">к приказу Министерства здравоохранения Свердловской области </w:t>
            </w:r>
          </w:p>
          <w:p w:rsidR="00611F3A" w:rsidRPr="00391338" w:rsidRDefault="00611F3A" w:rsidP="00F103D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4"/>
              </w:rPr>
            </w:pPr>
            <w:r w:rsidRPr="0015371B">
              <w:rPr>
                <w:rFonts w:ascii="Liberation Serif" w:hAnsi="Liberation Serif" w:cs="Liberation Serif"/>
                <w:sz w:val="24"/>
                <w:szCs w:val="24"/>
              </w:rPr>
              <w:t>от________№______</w:t>
            </w:r>
          </w:p>
        </w:tc>
      </w:tr>
    </w:tbl>
    <w:p w:rsidR="00611F3A" w:rsidRPr="00391338" w:rsidRDefault="00611F3A" w:rsidP="00611F3A">
      <w:pPr>
        <w:pStyle w:val="a4"/>
        <w:spacing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С</w:t>
      </w:r>
      <w:r w:rsidRPr="00A525F0">
        <w:rPr>
          <w:rFonts w:ascii="Liberation Serif" w:hAnsi="Liberation Serif" w:cs="Liberation Serif"/>
          <w:b/>
          <w:sz w:val="24"/>
          <w:szCs w:val="24"/>
        </w:rPr>
        <w:t>писок ответственных консультантов РСЦ и ПСО, имею</w:t>
      </w:r>
      <w:r w:rsidR="00FF130C">
        <w:rPr>
          <w:rFonts w:ascii="Liberation Serif" w:hAnsi="Liberation Serif" w:cs="Liberation Serif"/>
          <w:b/>
          <w:sz w:val="24"/>
          <w:szCs w:val="24"/>
        </w:rPr>
        <w:t>щих</w:t>
      </w:r>
      <w:r w:rsidR="00FF130C">
        <w:rPr>
          <w:rFonts w:ascii="Liberation Serif" w:hAnsi="Liberation Serif" w:cs="Liberation Serif"/>
          <w:b/>
          <w:sz w:val="24"/>
          <w:szCs w:val="24"/>
        </w:rPr>
        <w:br/>
        <w:t>в структуре отделение РХМДЛ</w:t>
      </w:r>
      <w:r w:rsidRPr="00A525F0">
        <w:rPr>
          <w:rFonts w:ascii="Liberation Serif" w:hAnsi="Liberation Serif" w:cs="Liberation Serif"/>
          <w:b/>
          <w:sz w:val="24"/>
          <w:szCs w:val="24"/>
        </w:rPr>
        <w:t>, за проведение консультаций пациентов с ОКС</w:t>
      </w:r>
      <w:r w:rsidRPr="00A525F0">
        <w:rPr>
          <w:rFonts w:ascii="Liberation Serif" w:hAnsi="Liberation Serif" w:cs="Liberation Serif"/>
          <w:b/>
          <w:sz w:val="24"/>
          <w:szCs w:val="24"/>
        </w:rPr>
        <w:br/>
        <w:t xml:space="preserve">без подъема сегмента ST с целью решения вопроса о переводе для проведения рентгенохирургических методов диагностики и лечения </w:t>
      </w:r>
    </w:p>
    <w:p w:rsidR="00611F3A" w:rsidRPr="00E828B3" w:rsidRDefault="00611F3A" w:rsidP="00E828B3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525F0">
        <w:rPr>
          <w:rFonts w:ascii="Liberation Serif" w:hAnsi="Liberation Serif" w:cs="Liberation Serif"/>
          <w:b/>
          <w:sz w:val="24"/>
          <w:szCs w:val="24"/>
        </w:rPr>
        <w:t>из медицинских организаций Свердловской области</w:t>
      </w:r>
    </w:p>
    <w:p w:rsidR="00290270" w:rsidRDefault="00290270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31"/>
        <w:tblW w:w="9918" w:type="dxa"/>
        <w:tblLook w:val="04A0" w:firstRow="1" w:lastRow="0" w:firstColumn="1" w:lastColumn="0" w:noHBand="0" w:noVBand="1"/>
      </w:tblPr>
      <w:tblGrid>
        <w:gridCol w:w="971"/>
        <w:gridCol w:w="4023"/>
        <w:gridCol w:w="4924"/>
      </w:tblGrid>
      <w:tr w:rsidR="00290270" w:rsidRPr="00290270" w:rsidTr="00520045">
        <w:trPr>
          <w:trHeight w:val="143"/>
          <w:tblHeader/>
        </w:trPr>
        <w:tc>
          <w:tcPr>
            <w:tcW w:w="86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Номер строки</w:t>
            </w:r>
          </w:p>
        </w:tc>
        <w:tc>
          <w:tcPr>
            <w:tcW w:w="405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Наименование медицинской организации</w:t>
            </w:r>
          </w:p>
        </w:tc>
        <w:tc>
          <w:tcPr>
            <w:tcW w:w="4990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Телефон ответственного консультанта</w:t>
            </w:r>
          </w:p>
        </w:tc>
      </w:tr>
      <w:tr w:rsidR="00290270" w:rsidRPr="00290270" w:rsidTr="00520045">
        <w:trPr>
          <w:trHeight w:val="143"/>
        </w:trPr>
        <w:tc>
          <w:tcPr>
            <w:tcW w:w="9918" w:type="dxa"/>
            <w:gridSpan w:val="3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Региональные сосудистые центры</w:t>
            </w:r>
          </w:p>
        </w:tc>
      </w:tr>
      <w:tr w:rsidR="00290270" w:rsidRPr="00290270" w:rsidTr="00520045">
        <w:trPr>
          <w:trHeight w:val="143"/>
        </w:trPr>
        <w:tc>
          <w:tcPr>
            <w:tcW w:w="86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1</w:t>
            </w:r>
          </w:p>
        </w:tc>
        <w:tc>
          <w:tcPr>
            <w:tcW w:w="4059" w:type="dxa"/>
          </w:tcPr>
          <w:p w:rsidR="00290270" w:rsidRPr="00290270" w:rsidRDefault="00290270" w:rsidP="002902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290270">
              <w:rPr>
                <w:rFonts w:ascii="Liberation Serif" w:hAnsi="Liberation Serif" w:cs="Liberation Serif"/>
                <w:b/>
                <w:sz w:val="24"/>
              </w:rPr>
              <w:t>ГАУЗ СО «Свердловская областная клиническая больница № 1»</w:t>
            </w:r>
          </w:p>
        </w:tc>
        <w:tc>
          <w:tcPr>
            <w:tcW w:w="4990" w:type="dxa"/>
          </w:tcPr>
          <w:p w:rsidR="00290270" w:rsidRPr="00290270" w:rsidRDefault="00290270" w:rsidP="00290270">
            <w:pPr>
              <w:spacing w:after="0" w:line="240" w:lineRule="auto"/>
              <w:ind w:firstLine="34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Заведующая кардиологическим отделением: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proofErr w:type="spellStart"/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Шилко</w:t>
            </w:r>
            <w:proofErr w:type="spellEnd"/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 xml:space="preserve"> Юлия Владимировна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контактный телефон: 8-912-601-17-79</w:t>
            </w:r>
          </w:p>
        </w:tc>
      </w:tr>
      <w:tr w:rsidR="00290270" w:rsidRPr="00290270" w:rsidTr="00520045">
        <w:trPr>
          <w:trHeight w:val="143"/>
        </w:trPr>
        <w:tc>
          <w:tcPr>
            <w:tcW w:w="86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2</w:t>
            </w:r>
          </w:p>
        </w:tc>
        <w:tc>
          <w:tcPr>
            <w:tcW w:w="405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ГБУЗ СО «Уральский институт кардиологии»</w:t>
            </w:r>
          </w:p>
        </w:tc>
        <w:tc>
          <w:tcPr>
            <w:tcW w:w="4990" w:type="dxa"/>
          </w:tcPr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В рабочее время: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Заместитель главного врача по медицинской части: </w:t>
            </w: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Фрейдлин Марина Самуиловна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, 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контактный телефон: (343) 257-52-09</w:t>
            </w:r>
            <w:r w:rsidR="00BD495A">
              <w:rPr>
                <w:rFonts w:ascii="Liberation Serif" w:eastAsia="Calibri" w:hAnsi="Liberation Serif" w:cs="Liberation Serif"/>
                <w:sz w:val="24"/>
              </w:rPr>
              <w:t>;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Врач-кардиолог </w:t>
            </w:r>
            <w:proofErr w:type="spellStart"/>
            <w:r w:rsidRPr="00290270">
              <w:rPr>
                <w:rFonts w:ascii="Liberation Serif" w:eastAsia="Calibri" w:hAnsi="Liberation Serif" w:cs="Liberation Serif"/>
                <w:sz w:val="24"/>
              </w:rPr>
              <w:t>оргметодотдела</w:t>
            </w:r>
            <w:proofErr w:type="spellEnd"/>
            <w:r w:rsidRPr="00290270">
              <w:rPr>
                <w:rFonts w:ascii="Liberation Serif" w:eastAsia="Calibri" w:hAnsi="Liberation Serif" w:cs="Liberation Serif"/>
                <w:sz w:val="24"/>
              </w:rPr>
              <w:t>: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 xml:space="preserve">Васильев Валерий Анатольевич 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8-982-640-31-15 (для консультаций)</w:t>
            </w:r>
            <w:r w:rsidR="00BD495A">
              <w:rPr>
                <w:rFonts w:ascii="Liberation Serif" w:eastAsia="Calibri" w:hAnsi="Liberation Serif" w:cs="Liberation Serif"/>
                <w:sz w:val="24"/>
              </w:rPr>
              <w:t>;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Заведующий отделением </w:t>
            </w:r>
            <w:proofErr w:type="spellStart"/>
            <w:r w:rsidRPr="00290270">
              <w:rPr>
                <w:rFonts w:ascii="Liberation Serif" w:eastAsia="Calibri" w:hAnsi="Liberation Serif" w:cs="Liberation Serif"/>
                <w:sz w:val="24"/>
              </w:rPr>
              <w:t>кардиореанимации</w:t>
            </w:r>
            <w:proofErr w:type="spellEnd"/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 и интенсивной терапии: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contextualSpacing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Калинина Светлана Геннадьевна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t>,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contextualSpacing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контактный телефон: (343) 257-06-27;</w:t>
            </w:r>
          </w:p>
          <w:p w:rsidR="00290270" w:rsidRPr="00290270" w:rsidRDefault="00BD495A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>
              <w:rPr>
                <w:rFonts w:ascii="Liberation Serif" w:eastAsia="Calibri" w:hAnsi="Liberation Serif" w:cs="Liberation Serif"/>
                <w:sz w:val="24"/>
              </w:rPr>
              <w:t>257-54-05;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Круглосуточно: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Дежурный врач</w:t>
            </w:r>
            <w:r w:rsidR="00D95726">
              <w:rPr>
                <w:rFonts w:ascii="Liberation Serif" w:eastAsia="Calibri" w:hAnsi="Liberation Serif" w:cs="Liberation Serif"/>
                <w:sz w:val="24"/>
                <w:u w:val="single"/>
              </w:rPr>
              <w:t xml:space="preserve"> </w:t>
            </w: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отделения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proofErr w:type="spellStart"/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кардиореанимации</w:t>
            </w:r>
            <w:proofErr w:type="spellEnd"/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 xml:space="preserve"> и интенсивной терапии: 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br/>
              <w:t>8 (343) 257-54-05</w:t>
            </w:r>
          </w:p>
          <w:p w:rsidR="00290270" w:rsidRPr="00290270" w:rsidRDefault="00290270" w:rsidP="002902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ответственный дежурный врач </w:t>
            </w:r>
          </w:p>
          <w:p w:rsidR="00290270" w:rsidRPr="00290270" w:rsidRDefault="00290270" w:rsidP="002902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8 (343) 257- 06-20</w:t>
            </w:r>
          </w:p>
        </w:tc>
      </w:tr>
      <w:tr w:rsidR="00290270" w:rsidRPr="00290270" w:rsidTr="00520045">
        <w:trPr>
          <w:trHeight w:val="143"/>
        </w:trPr>
        <w:tc>
          <w:tcPr>
            <w:tcW w:w="9918" w:type="dxa"/>
            <w:gridSpan w:val="3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Первичные сосудистые отделения</w:t>
            </w:r>
          </w:p>
        </w:tc>
      </w:tr>
      <w:tr w:rsidR="00290270" w:rsidRPr="00290270" w:rsidTr="00520045">
        <w:trPr>
          <w:trHeight w:val="143"/>
        </w:trPr>
        <w:tc>
          <w:tcPr>
            <w:tcW w:w="86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3</w:t>
            </w:r>
          </w:p>
        </w:tc>
        <w:tc>
          <w:tcPr>
            <w:tcW w:w="405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ООО МО «Новая больница»</w:t>
            </w:r>
          </w:p>
        </w:tc>
        <w:tc>
          <w:tcPr>
            <w:tcW w:w="4990" w:type="dxa"/>
          </w:tcPr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В рабочее время: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Заведующий кардиологическим отделением: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contextualSpacing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proofErr w:type="spellStart"/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Гричук</w:t>
            </w:r>
            <w:proofErr w:type="spellEnd"/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 xml:space="preserve"> Елена Анатольевна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, контактный телефон: 8-922-205-52-24, (343) 302-00-47                        </w:t>
            </w:r>
          </w:p>
          <w:p w:rsidR="00290270" w:rsidRPr="00290270" w:rsidRDefault="00290270" w:rsidP="002902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Старший ординатор кардиологического отделения:</w:t>
            </w:r>
          </w:p>
          <w:p w:rsidR="00290270" w:rsidRPr="00290270" w:rsidRDefault="00290270" w:rsidP="002902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Лещенко Екатерина Александровна</w:t>
            </w:r>
            <w:r w:rsidR="00334C77">
              <w:rPr>
                <w:rFonts w:ascii="Liberation Serif" w:eastAsia="Calibri" w:hAnsi="Liberation Serif" w:cs="Liberation Serif"/>
                <w:sz w:val="24"/>
              </w:rPr>
              <w:t>, контактный телефон: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 8-904-388-90-16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Заведующий отделением реанимации и интенсивной терапии: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Фесенко Анастасия Александровна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контактный телефон:8-922-208-27-28.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Круглосуточно: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Дежурный кардиолог</w:t>
            </w: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,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 контактный телефон:</w:t>
            </w:r>
          </w:p>
          <w:p w:rsidR="00383340" w:rsidRDefault="0038334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>
              <w:rPr>
                <w:rFonts w:ascii="Liberation Serif" w:eastAsia="Calibri" w:hAnsi="Liberation Serif" w:cs="Liberation Serif"/>
                <w:sz w:val="24"/>
              </w:rPr>
              <w:t>8</w:t>
            </w:r>
            <w:r w:rsidRPr="00383340">
              <w:rPr>
                <w:rFonts w:ascii="Liberation Serif" w:eastAsia="Calibri" w:hAnsi="Liberation Serif" w:cs="Liberation Serif"/>
                <w:sz w:val="24"/>
              </w:rPr>
              <w:t xml:space="preserve"> (952) 730-04-07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Дежурный кардиолог отделения реанимации и интенсивной терапии 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8-909-002-58-95</w:t>
            </w:r>
          </w:p>
        </w:tc>
      </w:tr>
      <w:tr w:rsidR="00290270" w:rsidRPr="00290270" w:rsidTr="00520045">
        <w:trPr>
          <w:trHeight w:val="143"/>
        </w:trPr>
        <w:tc>
          <w:tcPr>
            <w:tcW w:w="86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4</w:t>
            </w:r>
          </w:p>
        </w:tc>
        <w:tc>
          <w:tcPr>
            <w:tcW w:w="405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ГАУЗ СО «Городская больница № 4 город Нижний Тагил»</w:t>
            </w:r>
          </w:p>
        </w:tc>
        <w:tc>
          <w:tcPr>
            <w:tcW w:w="4990" w:type="dxa"/>
          </w:tcPr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Заведующий отделением неотложной кардиологии: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Голубчиков Илья Сергеевич,</w:t>
            </w:r>
            <w:r w:rsidR="00D95726">
              <w:rPr>
                <w:rFonts w:ascii="Liberation Serif" w:eastAsia="Calibri" w:hAnsi="Liberation Serif" w:cs="Liberation Serif"/>
                <w:sz w:val="24"/>
                <w:u w:val="single"/>
              </w:rPr>
              <w:t xml:space="preserve"> 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t>контактный телефон: 8-908-912-30-95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Круглосуточно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Дежурный врач кардиологического отделения: 8 (3435) 92-11-80</w:t>
            </w:r>
          </w:p>
        </w:tc>
      </w:tr>
      <w:tr w:rsidR="00290270" w:rsidRPr="00290270" w:rsidTr="00520045">
        <w:trPr>
          <w:trHeight w:val="143"/>
        </w:trPr>
        <w:tc>
          <w:tcPr>
            <w:tcW w:w="86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5</w:t>
            </w:r>
          </w:p>
        </w:tc>
        <w:tc>
          <w:tcPr>
            <w:tcW w:w="405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ГАУЗ СО «Городская больница город Каменск-Уральский»</w:t>
            </w:r>
          </w:p>
        </w:tc>
        <w:tc>
          <w:tcPr>
            <w:tcW w:w="4990" w:type="dxa"/>
          </w:tcPr>
          <w:p w:rsidR="00290270" w:rsidRPr="00290270" w:rsidRDefault="00290270" w:rsidP="002902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В рабочее время:</w:t>
            </w:r>
          </w:p>
          <w:p w:rsidR="00290270" w:rsidRPr="00290270" w:rsidRDefault="00290270" w:rsidP="002902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Заведующий отделением неотложной кардиологии:</w:t>
            </w:r>
          </w:p>
          <w:p w:rsidR="00290270" w:rsidRPr="00290270" w:rsidRDefault="00290270" w:rsidP="002902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Миронов Алексей Владимирович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, </w:t>
            </w:r>
          </w:p>
          <w:p w:rsidR="00290270" w:rsidRPr="00290270" w:rsidRDefault="00290270" w:rsidP="002902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контактный телефон:</w:t>
            </w:r>
          </w:p>
          <w:p w:rsidR="00290270" w:rsidRPr="00290270" w:rsidRDefault="00290270" w:rsidP="002902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8 (3439) 39-66-84;  </w:t>
            </w:r>
          </w:p>
          <w:p w:rsidR="00290270" w:rsidRPr="00290270" w:rsidRDefault="00290270" w:rsidP="002902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8-904-987-9889 </w:t>
            </w:r>
          </w:p>
          <w:p w:rsidR="00290270" w:rsidRPr="00290270" w:rsidRDefault="00290270" w:rsidP="002902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Дежурный реаниматолог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: </w:t>
            </w:r>
          </w:p>
          <w:p w:rsidR="00290270" w:rsidRPr="00290270" w:rsidRDefault="00290270" w:rsidP="002902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контактный телефон: 8 (3439) 39-66-82</w:t>
            </w:r>
          </w:p>
        </w:tc>
      </w:tr>
      <w:tr w:rsidR="00290270" w:rsidRPr="00290270" w:rsidTr="00520045">
        <w:trPr>
          <w:trHeight w:val="143"/>
        </w:trPr>
        <w:tc>
          <w:tcPr>
            <w:tcW w:w="86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6</w:t>
            </w:r>
          </w:p>
        </w:tc>
        <w:tc>
          <w:tcPr>
            <w:tcW w:w="405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ГАУЗ СО «</w:t>
            </w:r>
            <w:proofErr w:type="spellStart"/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Ирбитская</w:t>
            </w:r>
            <w:proofErr w:type="spellEnd"/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 xml:space="preserve"> центральная городская больница»</w:t>
            </w:r>
          </w:p>
        </w:tc>
        <w:tc>
          <w:tcPr>
            <w:tcW w:w="4990" w:type="dxa"/>
          </w:tcPr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В рабочее время: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Заведующий кардиологическим отделением: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Супрунова Наталья Александровна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контактный телефон: </w:t>
            </w:r>
          </w:p>
          <w:p w:rsidR="00290270" w:rsidRPr="00290270" w:rsidRDefault="009F5457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>
              <w:rPr>
                <w:rFonts w:ascii="Liberation Serif" w:eastAsia="Calibri" w:hAnsi="Liberation Serif" w:cs="Liberation Serif"/>
                <w:sz w:val="24"/>
              </w:rPr>
              <w:t>8 (34355) 6-00-49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  <w:u w:val="single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  <w:u w:val="single"/>
              </w:rPr>
              <w:t>Круглосуточно: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Дежурный врач: </w:t>
            </w:r>
          </w:p>
          <w:p w:rsidR="009F5457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контактный телефон: 8 (34355) 6-00-49</w:t>
            </w:r>
            <w:r w:rsidR="009F5457">
              <w:rPr>
                <w:rFonts w:ascii="Liberation Serif" w:eastAsia="Calibri" w:hAnsi="Liberation Serif" w:cs="Liberation Serif"/>
                <w:sz w:val="24"/>
              </w:rPr>
              <w:t>;</w:t>
            </w:r>
          </w:p>
          <w:p w:rsidR="00290270" w:rsidRPr="00290270" w:rsidRDefault="009F5457" w:rsidP="009F545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9F5457">
              <w:rPr>
                <w:rFonts w:ascii="Liberation Serif" w:eastAsia="Calibri" w:hAnsi="Liberation Serif" w:cs="Liberation Serif"/>
                <w:sz w:val="24"/>
              </w:rPr>
              <w:t xml:space="preserve">8-902-443-52-45  </w:t>
            </w:r>
          </w:p>
        </w:tc>
      </w:tr>
      <w:tr w:rsidR="00290270" w:rsidRPr="00290270" w:rsidTr="00520045">
        <w:trPr>
          <w:trHeight w:val="143"/>
        </w:trPr>
        <w:tc>
          <w:tcPr>
            <w:tcW w:w="86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7</w:t>
            </w:r>
          </w:p>
        </w:tc>
        <w:tc>
          <w:tcPr>
            <w:tcW w:w="405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ГАУЗ СО «Краснотурьинская городская больница»</w:t>
            </w:r>
          </w:p>
        </w:tc>
        <w:tc>
          <w:tcPr>
            <w:tcW w:w="4990" w:type="dxa"/>
          </w:tcPr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В рабочее время: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Заведующий кардиологическим отделением: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Мокроусов Владимир Михайлович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8 (34384)3-61-31 (в рабочее время)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  <w:u w:val="single"/>
              </w:rPr>
              <w:t>Дежурный врач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: 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контактный телефон: 8 (34384) 3-61-38</w:t>
            </w:r>
          </w:p>
        </w:tc>
      </w:tr>
      <w:tr w:rsidR="00290270" w:rsidRPr="00290270" w:rsidTr="00520045">
        <w:trPr>
          <w:trHeight w:val="959"/>
        </w:trPr>
        <w:tc>
          <w:tcPr>
            <w:tcW w:w="86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8</w:t>
            </w:r>
          </w:p>
        </w:tc>
        <w:tc>
          <w:tcPr>
            <w:tcW w:w="405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ГАУЗ СО «</w:t>
            </w:r>
            <w:proofErr w:type="spellStart"/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Верхнепышминская</w:t>
            </w:r>
            <w:proofErr w:type="spellEnd"/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 xml:space="preserve"> ЦГБ им. П.Д. Бородина»</w:t>
            </w:r>
          </w:p>
        </w:tc>
        <w:tc>
          <w:tcPr>
            <w:tcW w:w="4990" w:type="dxa"/>
          </w:tcPr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В рабочее время: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Заведующий кардиологическим отделением: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 xml:space="preserve">Козырева Екатерина Васильевна </w:t>
            </w:r>
          </w:p>
          <w:p w:rsidR="0038334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контактный телефон:8 (34368) </w:t>
            </w:r>
            <w:r w:rsidR="00C16796" w:rsidRPr="00C16796">
              <w:rPr>
                <w:rFonts w:ascii="Liberation Serif" w:eastAsia="Calibri" w:hAnsi="Liberation Serif" w:cs="Liberation Serif"/>
                <w:sz w:val="24"/>
              </w:rPr>
              <w:t>9</w:t>
            </w:r>
            <w:r w:rsidR="00C16796">
              <w:rPr>
                <w:rFonts w:ascii="Liberation Serif" w:eastAsia="Calibri" w:hAnsi="Liberation Serif" w:cs="Liberation Serif"/>
                <w:sz w:val="24"/>
              </w:rPr>
              <w:t>-</w:t>
            </w:r>
            <w:r w:rsidR="00C16796" w:rsidRPr="00C16796">
              <w:rPr>
                <w:rFonts w:ascii="Liberation Serif" w:eastAsia="Calibri" w:hAnsi="Liberation Serif" w:cs="Liberation Serif"/>
                <w:sz w:val="24"/>
              </w:rPr>
              <w:t>01</w:t>
            </w:r>
            <w:r w:rsidR="00C16796">
              <w:rPr>
                <w:rFonts w:ascii="Liberation Serif" w:eastAsia="Calibri" w:hAnsi="Liberation Serif" w:cs="Liberation Serif"/>
                <w:sz w:val="24"/>
              </w:rPr>
              <w:t>-</w:t>
            </w:r>
            <w:r w:rsidR="00C16796" w:rsidRPr="00C16796">
              <w:rPr>
                <w:rFonts w:ascii="Liberation Serif" w:eastAsia="Calibri" w:hAnsi="Liberation Serif" w:cs="Liberation Serif"/>
                <w:sz w:val="24"/>
              </w:rPr>
              <w:t>58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; 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8-922-600-60-55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  <w:u w:val="single"/>
              </w:rPr>
              <w:t>Дежурный врач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: </w:t>
            </w:r>
          </w:p>
          <w:p w:rsidR="00290270" w:rsidRPr="00290270" w:rsidRDefault="00290270" w:rsidP="00C1679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контактный телефон:</w:t>
            </w:r>
            <w:r w:rsidR="00C16796">
              <w:rPr>
                <w:rFonts w:ascii="Liberation Serif" w:eastAsia="Calibri" w:hAnsi="Liberation Serif" w:cs="Liberation Serif"/>
                <w:sz w:val="24"/>
              </w:rPr>
              <w:t>8-(343</w:t>
            </w:r>
            <w:r w:rsidR="00C16796" w:rsidRPr="00C16796">
              <w:rPr>
                <w:rFonts w:ascii="Liberation Serif" w:eastAsia="Calibri" w:hAnsi="Liberation Serif" w:cs="Liberation Serif"/>
                <w:sz w:val="24"/>
              </w:rPr>
              <w:t>68</w:t>
            </w:r>
            <w:r w:rsidR="00C16796">
              <w:rPr>
                <w:rFonts w:ascii="Liberation Serif" w:eastAsia="Calibri" w:hAnsi="Liberation Serif" w:cs="Liberation Serif"/>
                <w:sz w:val="24"/>
              </w:rPr>
              <w:t>)</w:t>
            </w:r>
            <w:r w:rsidR="00C16796" w:rsidRPr="00C16796">
              <w:rPr>
                <w:rFonts w:ascii="Liberation Serif" w:eastAsia="Calibri" w:hAnsi="Liberation Serif" w:cs="Liberation Serif"/>
                <w:sz w:val="24"/>
              </w:rPr>
              <w:t>-9</w:t>
            </w:r>
            <w:r w:rsidR="00C16796">
              <w:rPr>
                <w:rFonts w:ascii="Liberation Serif" w:eastAsia="Calibri" w:hAnsi="Liberation Serif" w:cs="Liberation Serif"/>
                <w:sz w:val="24"/>
              </w:rPr>
              <w:t>-</w:t>
            </w:r>
            <w:r w:rsidR="00C16796" w:rsidRPr="00C16796">
              <w:rPr>
                <w:rFonts w:ascii="Liberation Serif" w:eastAsia="Calibri" w:hAnsi="Liberation Serif" w:cs="Liberation Serif"/>
                <w:sz w:val="24"/>
              </w:rPr>
              <w:t>01</w:t>
            </w:r>
            <w:r w:rsidR="00C16796">
              <w:rPr>
                <w:rFonts w:ascii="Liberation Serif" w:eastAsia="Calibri" w:hAnsi="Liberation Serif" w:cs="Liberation Serif"/>
                <w:sz w:val="24"/>
              </w:rPr>
              <w:t>-</w:t>
            </w:r>
            <w:r w:rsidR="00C16796" w:rsidRPr="00C16796">
              <w:rPr>
                <w:rFonts w:ascii="Liberation Serif" w:eastAsia="Calibri" w:hAnsi="Liberation Serif" w:cs="Liberation Serif"/>
                <w:sz w:val="24"/>
              </w:rPr>
              <w:t>31</w:t>
            </w:r>
          </w:p>
        </w:tc>
      </w:tr>
      <w:tr w:rsidR="00290270" w:rsidRPr="00290270" w:rsidTr="00520045">
        <w:trPr>
          <w:trHeight w:val="143"/>
        </w:trPr>
        <w:tc>
          <w:tcPr>
            <w:tcW w:w="86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9</w:t>
            </w:r>
          </w:p>
        </w:tc>
        <w:tc>
          <w:tcPr>
            <w:tcW w:w="405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ГАУЗ СО «</w:t>
            </w:r>
            <w:proofErr w:type="spellStart"/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Красноуфимская</w:t>
            </w:r>
            <w:proofErr w:type="spellEnd"/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 xml:space="preserve"> РБ»</w:t>
            </w:r>
          </w:p>
        </w:tc>
        <w:tc>
          <w:tcPr>
            <w:tcW w:w="4990" w:type="dxa"/>
          </w:tcPr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В рабочее время: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Заведующий кардиологическим отделением: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Николаев Дмитрий Сергеевич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8-953-049-04-34 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  <w:u w:val="single"/>
              </w:rPr>
              <w:t>Дежурный врач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: 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контактный телефон: 8 (34394) 7-58-26</w:t>
            </w:r>
          </w:p>
        </w:tc>
      </w:tr>
      <w:tr w:rsidR="00290270" w:rsidRPr="00290270" w:rsidTr="00520045">
        <w:trPr>
          <w:trHeight w:val="2098"/>
        </w:trPr>
        <w:tc>
          <w:tcPr>
            <w:tcW w:w="869" w:type="dxa"/>
          </w:tcPr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 xml:space="preserve">    10. </w:t>
            </w:r>
          </w:p>
        </w:tc>
        <w:tc>
          <w:tcPr>
            <w:tcW w:w="405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ГАУЗ СО  «Городская больница город Асбест»</w:t>
            </w:r>
          </w:p>
        </w:tc>
        <w:tc>
          <w:tcPr>
            <w:tcW w:w="4990" w:type="dxa"/>
          </w:tcPr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В рабочее время: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Заведующий кардиологическим отделением: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proofErr w:type="spellStart"/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Строкина</w:t>
            </w:r>
            <w:proofErr w:type="spellEnd"/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 xml:space="preserve"> Инна Владимировна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8 (34365) 7-84-25; 8-912-224-90-53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  <w:u w:val="single"/>
              </w:rPr>
              <w:t>Дежурный врач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: 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контактный телефон:</w:t>
            </w:r>
            <w:r w:rsidR="008878D6">
              <w:rPr>
                <w:rFonts w:ascii="Liberation Serif" w:eastAsia="Calibri" w:hAnsi="Liberation Serif" w:cs="Liberation Serif"/>
                <w:sz w:val="24"/>
              </w:rPr>
              <w:t xml:space="preserve"> 8 (</w:t>
            </w:r>
            <w:r w:rsidR="00383340" w:rsidRPr="00383340">
              <w:rPr>
                <w:rFonts w:ascii="Liberation Serif" w:eastAsia="Calibri" w:hAnsi="Liberation Serif" w:cs="Liberation Serif"/>
                <w:sz w:val="24"/>
              </w:rPr>
              <w:t>34365</w:t>
            </w:r>
            <w:r w:rsidR="008878D6">
              <w:rPr>
                <w:rFonts w:ascii="Liberation Serif" w:eastAsia="Calibri" w:hAnsi="Liberation Serif" w:cs="Liberation Serif"/>
                <w:sz w:val="24"/>
              </w:rPr>
              <w:t xml:space="preserve">) </w:t>
            </w:r>
            <w:r w:rsidR="00383340" w:rsidRPr="00383340">
              <w:rPr>
                <w:rFonts w:ascii="Liberation Serif" w:eastAsia="Calibri" w:hAnsi="Liberation Serif" w:cs="Liberation Serif"/>
                <w:sz w:val="24"/>
              </w:rPr>
              <w:t>7</w:t>
            </w:r>
            <w:r w:rsidR="008878D6">
              <w:rPr>
                <w:rFonts w:ascii="Liberation Serif" w:eastAsia="Calibri" w:hAnsi="Liberation Serif" w:cs="Liberation Serif"/>
                <w:sz w:val="24"/>
              </w:rPr>
              <w:t>-</w:t>
            </w:r>
            <w:r w:rsidR="00383340" w:rsidRPr="00383340">
              <w:rPr>
                <w:rFonts w:ascii="Liberation Serif" w:eastAsia="Calibri" w:hAnsi="Liberation Serif" w:cs="Liberation Serif"/>
                <w:sz w:val="24"/>
              </w:rPr>
              <w:t>84</w:t>
            </w:r>
            <w:r w:rsidR="008878D6">
              <w:rPr>
                <w:rFonts w:ascii="Liberation Serif" w:eastAsia="Calibri" w:hAnsi="Liberation Serif" w:cs="Liberation Serif"/>
                <w:sz w:val="24"/>
              </w:rPr>
              <w:t>-</w:t>
            </w:r>
            <w:r w:rsidR="00383340" w:rsidRPr="00383340">
              <w:rPr>
                <w:rFonts w:ascii="Liberation Serif" w:eastAsia="Calibri" w:hAnsi="Liberation Serif" w:cs="Liberation Serif"/>
                <w:sz w:val="24"/>
              </w:rPr>
              <w:t>25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8-904-162-76-90</w:t>
            </w:r>
          </w:p>
        </w:tc>
      </w:tr>
    </w:tbl>
    <w:p w:rsidR="00290270" w:rsidRPr="00290270" w:rsidRDefault="00290270" w:rsidP="00290270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290270" w:rsidRPr="00290270" w:rsidRDefault="00290270" w:rsidP="00290270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290270" w:rsidRPr="00290270" w:rsidRDefault="00290270" w:rsidP="00290270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290270" w:rsidRDefault="00290270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290270" w:rsidRDefault="00290270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290270" w:rsidRDefault="00290270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290270" w:rsidRDefault="00290270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290270" w:rsidRDefault="00290270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290270" w:rsidRDefault="00290270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290270" w:rsidRDefault="00290270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290270" w:rsidRDefault="00290270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290270" w:rsidRDefault="00290270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290270" w:rsidRDefault="00290270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290270" w:rsidRDefault="00290270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Pr="00CF410F" w:rsidRDefault="00611F3A" w:rsidP="00611F3A">
      <w:pPr>
        <w:spacing w:after="0" w:line="240" w:lineRule="auto"/>
        <w:ind w:left="4962"/>
        <w:rPr>
          <w:rFonts w:ascii="Liberation Serif" w:hAnsi="Liberation Serif" w:cs="Liberation Serif"/>
          <w:sz w:val="24"/>
          <w:szCs w:val="28"/>
        </w:rPr>
      </w:pPr>
      <w:r w:rsidRPr="00CF410F">
        <w:rPr>
          <w:rFonts w:ascii="Liberation Serif" w:hAnsi="Liberation Serif" w:cs="Liberation Serif"/>
          <w:sz w:val="24"/>
          <w:szCs w:val="28"/>
        </w:rPr>
        <w:t>Приложение № 1</w:t>
      </w:r>
      <w:r>
        <w:rPr>
          <w:rFonts w:ascii="Liberation Serif" w:hAnsi="Liberation Serif" w:cs="Liberation Serif"/>
          <w:sz w:val="24"/>
          <w:szCs w:val="28"/>
        </w:rPr>
        <w:t>6</w:t>
      </w:r>
    </w:p>
    <w:p w:rsidR="00611F3A" w:rsidRDefault="00611F3A" w:rsidP="00611F3A">
      <w:pPr>
        <w:spacing w:after="0" w:line="240" w:lineRule="auto"/>
        <w:ind w:left="4962"/>
        <w:rPr>
          <w:rFonts w:ascii="Liberation Serif" w:hAnsi="Liberation Serif" w:cs="Liberation Serif"/>
          <w:sz w:val="24"/>
          <w:szCs w:val="28"/>
        </w:rPr>
      </w:pPr>
      <w:r w:rsidRPr="00CF410F">
        <w:rPr>
          <w:rFonts w:ascii="Liberation Serif" w:hAnsi="Liberation Serif" w:cs="Liberation Serif"/>
          <w:sz w:val="24"/>
          <w:szCs w:val="28"/>
        </w:rPr>
        <w:t xml:space="preserve">к приказу Министерства здравоохранения </w:t>
      </w:r>
    </w:p>
    <w:p w:rsidR="00182D2A" w:rsidRDefault="00611F3A" w:rsidP="00611F3A">
      <w:pPr>
        <w:spacing w:after="0" w:line="240" w:lineRule="auto"/>
        <w:ind w:left="4962"/>
        <w:rPr>
          <w:rFonts w:ascii="Liberation Serif" w:hAnsi="Liberation Serif" w:cs="Liberation Serif"/>
          <w:sz w:val="24"/>
          <w:szCs w:val="28"/>
        </w:rPr>
      </w:pPr>
      <w:r w:rsidRPr="00CF410F">
        <w:rPr>
          <w:rFonts w:ascii="Liberation Serif" w:hAnsi="Liberation Serif" w:cs="Liberation Serif"/>
          <w:sz w:val="24"/>
          <w:szCs w:val="28"/>
        </w:rPr>
        <w:t xml:space="preserve">Свердловской области </w:t>
      </w:r>
    </w:p>
    <w:p w:rsidR="00611F3A" w:rsidRDefault="00611F3A" w:rsidP="00611F3A">
      <w:pPr>
        <w:spacing w:after="0" w:line="240" w:lineRule="auto"/>
        <w:ind w:left="4962"/>
        <w:rPr>
          <w:rFonts w:ascii="Liberation Serif" w:hAnsi="Liberation Serif" w:cs="Liberation Serif"/>
          <w:sz w:val="24"/>
          <w:szCs w:val="28"/>
        </w:rPr>
      </w:pPr>
      <w:r w:rsidRPr="00CF410F">
        <w:rPr>
          <w:rFonts w:ascii="Liberation Serif" w:hAnsi="Liberation Serif" w:cs="Liberation Serif"/>
          <w:sz w:val="24"/>
          <w:szCs w:val="28"/>
        </w:rPr>
        <w:t>от________№______</w:t>
      </w:r>
    </w:p>
    <w:p w:rsidR="00611F3A" w:rsidRDefault="00611F3A" w:rsidP="00611F3A">
      <w:pPr>
        <w:spacing w:after="0" w:line="240" w:lineRule="auto"/>
        <w:ind w:left="4962"/>
        <w:rPr>
          <w:rFonts w:ascii="Liberation Serif" w:hAnsi="Liberation Serif" w:cs="Liberation Serif"/>
          <w:sz w:val="24"/>
          <w:szCs w:val="28"/>
        </w:rPr>
      </w:pPr>
    </w:p>
    <w:p w:rsidR="00611F3A" w:rsidRDefault="00611F3A" w:rsidP="00611F3A">
      <w:pPr>
        <w:spacing w:after="0" w:line="240" w:lineRule="auto"/>
        <w:ind w:left="4962"/>
        <w:rPr>
          <w:rFonts w:ascii="Liberation Serif" w:hAnsi="Liberation Serif" w:cs="Liberation Serif"/>
          <w:sz w:val="24"/>
          <w:szCs w:val="28"/>
        </w:rPr>
      </w:pPr>
    </w:p>
    <w:p w:rsidR="00611F3A" w:rsidRDefault="00611F3A" w:rsidP="00611F3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Оценка с</w:t>
      </w:r>
      <w:r w:rsidRPr="000867F7">
        <w:rPr>
          <w:rFonts w:ascii="Liberation Serif" w:hAnsi="Liberation Serif" w:cs="Liberation Serif"/>
          <w:b/>
          <w:sz w:val="28"/>
          <w:szCs w:val="28"/>
        </w:rPr>
        <w:t>тратификаци</w:t>
      </w:r>
      <w:r>
        <w:rPr>
          <w:rFonts w:ascii="Liberation Serif" w:hAnsi="Liberation Serif" w:cs="Liberation Serif"/>
          <w:b/>
          <w:sz w:val="28"/>
          <w:szCs w:val="28"/>
        </w:rPr>
        <w:t>и</w:t>
      </w:r>
      <w:r w:rsidRPr="000867F7">
        <w:rPr>
          <w:rFonts w:ascii="Liberation Serif" w:hAnsi="Liberation Serif" w:cs="Liberation Serif"/>
          <w:b/>
          <w:sz w:val="28"/>
          <w:szCs w:val="28"/>
        </w:rPr>
        <w:t xml:space="preserve"> риска у пациентов с ОКС без подъема сегмента ST</w:t>
      </w:r>
    </w:p>
    <w:p w:rsidR="00611F3A" w:rsidRPr="000867F7" w:rsidRDefault="00611F3A" w:rsidP="00611F3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11F3A" w:rsidRPr="000867F7" w:rsidRDefault="00611F3A" w:rsidP="00611F3A">
      <w:pPr>
        <w:keepNext/>
        <w:numPr>
          <w:ilvl w:val="2"/>
          <w:numId w:val="32"/>
        </w:numPr>
        <w:suppressAutoHyphens/>
        <w:spacing w:before="140" w:after="120" w:line="240" w:lineRule="auto"/>
        <w:jc w:val="center"/>
        <w:outlineLvl w:val="2"/>
        <w:rPr>
          <w:rFonts w:ascii="Liberation Serif" w:eastAsia="SimSun" w:hAnsi="Liberation Serif" w:cs="Liberation Serif"/>
          <w:b/>
          <w:bCs/>
          <w:color w:val="00000A"/>
          <w:sz w:val="28"/>
          <w:szCs w:val="28"/>
        </w:rPr>
      </w:pPr>
      <w:r w:rsidRPr="000867F7">
        <w:rPr>
          <w:rFonts w:ascii="Liberation Serif" w:eastAsia="SimSun" w:hAnsi="Liberation Serif" w:cs="Liberation Serif"/>
          <w:b/>
          <w:bCs/>
          <w:color w:val="222222"/>
          <w:spacing w:val="-15"/>
          <w:sz w:val="28"/>
          <w:szCs w:val="28"/>
        </w:rPr>
        <w:t>Шкала GRACE</w:t>
      </w:r>
    </w:p>
    <w:p w:rsidR="00611F3A" w:rsidRDefault="00611F3A" w:rsidP="00611F3A">
      <w:pPr>
        <w:suppressAutoHyphens/>
        <w:spacing w:after="0" w:line="240" w:lineRule="auto"/>
        <w:ind w:left="142" w:right="424" w:firstLine="567"/>
        <w:jc w:val="both"/>
        <w:rPr>
          <w:rFonts w:ascii="Liberation Serif" w:eastAsia="Times New Roman" w:hAnsi="Liberation Serif" w:cs="Liberation Serif"/>
          <w:color w:val="222222"/>
          <w:sz w:val="28"/>
          <w:szCs w:val="28"/>
        </w:rPr>
      </w:pPr>
      <w:r w:rsidRPr="009D118D">
        <w:rPr>
          <w:rFonts w:ascii="Liberation Serif" w:eastAsia="Times New Roman" w:hAnsi="Liberation Serif" w:cs="Liberation Serif"/>
          <w:color w:val="222222"/>
          <w:sz w:val="24"/>
          <w:szCs w:val="28"/>
        </w:rPr>
        <w:t>Шкала</w:t>
      </w:r>
      <w:r w:rsidRPr="009D118D">
        <w:rPr>
          <w:rFonts w:ascii="Liberation Serif" w:eastAsia="Times New Roman" w:hAnsi="Liberation Serif" w:cs="Liberation Serif"/>
          <w:color w:val="222222"/>
          <w:sz w:val="24"/>
          <w:szCs w:val="28"/>
          <w:lang w:val="en-US"/>
        </w:rPr>
        <w:t> GRACE </w:t>
      </w:r>
      <w:r w:rsidRPr="009D118D">
        <w:rPr>
          <w:rFonts w:ascii="Liberation Serif" w:eastAsia="Times New Roman" w:hAnsi="Liberation Serif" w:cs="Liberation Serif"/>
          <w:color w:val="222222"/>
          <w:sz w:val="24"/>
          <w:szCs w:val="28"/>
        </w:rPr>
        <w:t>(</w:t>
      </w:r>
      <w:proofErr w:type="spellStart"/>
      <w:r w:rsidRPr="009D118D">
        <w:rPr>
          <w:rFonts w:ascii="Liberation Serif" w:eastAsia="Times New Roman" w:hAnsi="Liberation Serif" w:cs="Liberation Serif"/>
          <w:color w:val="222222"/>
          <w:sz w:val="24"/>
          <w:szCs w:val="28"/>
          <w:lang w:val="en-US"/>
        </w:rPr>
        <w:t>GlobalRegistryof</w:t>
      </w:r>
      <w:proofErr w:type="spellEnd"/>
      <w:r w:rsidRPr="009D118D">
        <w:rPr>
          <w:rFonts w:ascii="Liberation Serif" w:eastAsia="Times New Roman" w:hAnsi="Liberation Serif" w:cs="Liberation Serif"/>
          <w:color w:val="222222"/>
          <w:sz w:val="24"/>
          <w:szCs w:val="28"/>
          <w:lang w:val="en-US"/>
        </w:rPr>
        <w:t> Acute Coronary Events</w:t>
      </w:r>
      <w:r w:rsidRPr="009D118D">
        <w:rPr>
          <w:rFonts w:ascii="Liberation Serif" w:eastAsia="Times New Roman" w:hAnsi="Liberation Serif" w:cs="Liberation Serif"/>
          <w:color w:val="222222"/>
          <w:sz w:val="24"/>
          <w:szCs w:val="28"/>
        </w:rPr>
        <w:t>) позволяет оценить риск летальности и развития инфаркта миокарда как на госпитальном этапе, так и в течение последующего полугодия, а также определить оптимальный способ лечения конкретного больного</w:t>
      </w:r>
      <w:r w:rsidRPr="000867F7">
        <w:rPr>
          <w:rFonts w:ascii="Liberation Serif" w:eastAsia="Times New Roman" w:hAnsi="Liberation Serif" w:cs="Liberation Serif"/>
          <w:color w:val="222222"/>
          <w:sz w:val="28"/>
          <w:szCs w:val="28"/>
        </w:rPr>
        <w:t xml:space="preserve">. </w:t>
      </w:r>
    </w:p>
    <w:p w:rsidR="00C71399" w:rsidRDefault="00C71399" w:rsidP="00611F3A">
      <w:pPr>
        <w:suppressAutoHyphens/>
        <w:spacing w:after="0" w:line="240" w:lineRule="auto"/>
        <w:ind w:left="142" w:right="424" w:firstLine="567"/>
        <w:jc w:val="both"/>
        <w:rPr>
          <w:rFonts w:ascii="Liberation Serif" w:eastAsia="Times New Roman" w:hAnsi="Liberation Serif" w:cs="Liberation Serif"/>
          <w:color w:val="222222"/>
          <w:sz w:val="28"/>
          <w:szCs w:val="28"/>
        </w:rPr>
      </w:pPr>
    </w:p>
    <w:tbl>
      <w:tblPr>
        <w:tblW w:w="951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7"/>
        <w:gridCol w:w="3169"/>
        <w:gridCol w:w="3174"/>
      </w:tblGrid>
      <w:tr w:rsidR="00C71399" w:rsidRPr="00C71399" w:rsidTr="00520045">
        <w:trPr>
          <w:trHeight w:hRule="exact" w:val="284"/>
          <w:jc w:val="center"/>
        </w:trPr>
        <w:tc>
          <w:tcPr>
            <w:tcW w:w="63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b/>
                <w:bCs/>
                <w:color w:val="00000A"/>
              </w:rPr>
              <w:t>Фактор риска</w:t>
            </w:r>
          </w:p>
        </w:tc>
        <w:tc>
          <w:tcPr>
            <w:tcW w:w="3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b/>
                <w:bCs/>
                <w:color w:val="00000A"/>
              </w:rPr>
              <w:t>Баллы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633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 xml:space="preserve">Класс по </w:t>
            </w:r>
            <w:proofErr w:type="spellStart"/>
            <w:r w:rsidRPr="00C71399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>Killip</w:t>
            </w:r>
            <w:proofErr w:type="spellEnd"/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>I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0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>II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20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>III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39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>IV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59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633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 xml:space="preserve">Систолическое АД (мм </w:t>
            </w:r>
            <w:proofErr w:type="spellStart"/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рт.ст</w:t>
            </w:r>
            <w:proofErr w:type="spellEnd"/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.)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</w:rPr>
            </w:pP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 xml:space="preserve">≤ </w:t>
            </w: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80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58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80-99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53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100-119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43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120-139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34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140-159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24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160-199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10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 xml:space="preserve">≥ </w:t>
            </w: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200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0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633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ЧСС (уд/мин)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 xml:space="preserve">≤ </w:t>
            </w: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50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0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50-69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3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70-89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9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90-109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15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110-149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24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150-199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38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 xml:space="preserve">≥ </w:t>
            </w: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200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46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633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Возраст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 xml:space="preserve">≤ </w:t>
            </w: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30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0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30-39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8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40-49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25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50-59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41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60-69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58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70-79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75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80-89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91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 xml:space="preserve">≥ </w:t>
            </w: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90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100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633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proofErr w:type="spellStart"/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Креатинин</w:t>
            </w:r>
            <w:proofErr w:type="spellEnd"/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 xml:space="preserve"> крови (мг/</w:t>
            </w:r>
            <w:proofErr w:type="spellStart"/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дл</w:t>
            </w:r>
            <w:proofErr w:type="spellEnd"/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)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0-0.39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0.40-0.79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4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0.80-1.19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7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1.20-1.59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10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1.60-1.99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13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2.00-3.99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21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 xml:space="preserve">≥ </w:t>
            </w: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4.00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28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633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Остановка сердца при поступлении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39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633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 xml:space="preserve">Смещение сегмента </w:t>
            </w:r>
            <w:r w:rsidRPr="00C71399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>ST</w:t>
            </w: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 xml:space="preserve"> от изолинии, инверсия зубца Т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28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633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Повышенный уровень маркеров некроза миокарда в крови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14</w:t>
            </w:r>
          </w:p>
        </w:tc>
      </w:tr>
    </w:tbl>
    <w:p w:rsidR="00C71399" w:rsidRPr="000867F7" w:rsidRDefault="00C71399" w:rsidP="00611F3A">
      <w:pPr>
        <w:suppressAutoHyphens/>
        <w:spacing w:after="0" w:line="240" w:lineRule="auto"/>
        <w:ind w:left="142" w:right="424" w:hanging="142"/>
        <w:jc w:val="both"/>
        <w:rPr>
          <w:rFonts w:ascii="Liberation Serif" w:eastAsia="Times New Roman" w:hAnsi="Liberation Serif" w:cs="Liberation Serif"/>
          <w:color w:val="00000A"/>
          <w:sz w:val="28"/>
          <w:szCs w:val="28"/>
        </w:rPr>
      </w:pPr>
    </w:p>
    <w:p w:rsidR="00611F3A" w:rsidRPr="000867F7" w:rsidRDefault="00611F3A" w:rsidP="00611F3A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color w:val="00000A"/>
          <w:sz w:val="24"/>
          <w:szCs w:val="24"/>
          <w:lang w:val="en-US"/>
        </w:rPr>
      </w:pPr>
      <w:r w:rsidRPr="000867F7">
        <w:rPr>
          <w:rFonts w:ascii="Liberation Serif" w:eastAsia="Times New Roman" w:hAnsi="Liberation Serif" w:cs="Liberation Serif"/>
          <w:b/>
          <w:bCs/>
          <w:color w:val="222222"/>
          <w:sz w:val="28"/>
          <w:szCs w:val="24"/>
        </w:rPr>
        <w:t>Оценка результатов</w:t>
      </w:r>
      <w:r w:rsidRPr="000867F7">
        <w:rPr>
          <w:rFonts w:ascii="Liberation Serif" w:eastAsia="Times New Roman" w:hAnsi="Liberation Serif" w:cs="Liberation Serif"/>
          <w:b/>
          <w:bCs/>
          <w:color w:val="222222"/>
          <w:sz w:val="24"/>
          <w:szCs w:val="24"/>
        </w:rPr>
        <w:t>:</w:t>
      </w:r>
    </w:p>
    <w:p w:rsidR="00611F3A" w:rsidRDefault="00611F3A" w:rsidP="00611F3A">
      <w:pPr>
        <w:suppressAutoHyphens/>
        <w:spacing w:after="0" w:line="240" w:lineRule="auto"/>
        <w:rPr>
          <w:rFonts w:ascii="Liberation Serif" w:eastAsia="Times New Roman" w:hAnsi="Liberation Serif" w:cs="Liberation Serif"/>
          <w:b/>
          <w:color w:val="222222"/>
          <w:sz w:val="24"/>
          <w:szCs w:val="24"/>
          <w:lang w:val="en-US"/>
        </w:rPr>
      </w:pPr>
    </w:p>
    <w:p w:rsidR="00611F3A" w:rsidRPr="000867F7" w:rsidRDefault="00611F3A" w:rsidP="00611F3A">
      <w:pPr>
        <w:suppressAutoHyphens/>
        <w:spacing w:after="0" w:line="240" w:lineRule="auto"/>
        <w:rPr>
          <w:rFonts w:ascii="Liberation Serif" w:eastAsia="Times New Roman" w:hAnsi="Liberation Serif" w:cs="Liberation Serif"/>
          <w:b/>
          <w:color w:val="00000A"/>
          <w:sz w:val="24"/>
          <w:szCs w:val="24"/>
        </w:rPr>
      </w:pPr>
      <w:r w:rsidRPr="000867F7">
        <w:rPr>
          <w:rFonts w:ascii="Liberation Serif" w:eastAsia="Times New Roman" w:hAnsi="Liberation Serif" w:cs="Liberation Serif"/>
          <w:b/>
          <w:color w:val="222222"/>
          <w:sz w:val="24"/>
          <w:szCs w:val="24"/>
        </w:rPr>
        <w:t>Риск смерти в стационаре — Баллы</w:t>
      </w:r>
    </w:p>
    <w:p w:rsidR="00611F3A" w:rsidRPr="000867F7" w:rsidRDefault="00611F3A" w:rsidP="00611F3A">
      <w:pPr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rPr>
          <w:rFonts w:ascii="Liberation Serif" w:eastAsia="Times New Roman" w:hAnsi="Liberation Serif" w:cs="Liberation Serif"/>
          <w:color w:val="00000A"/>
          <w:sz w:val="24"/>
          <w:szCs w:val="24"/>
          <w:lang w:val="en-US"/>
        </w:rPr>
      </w:pPr>
      <w:proofErr w:type="spellStart"/>
      <w:r w:rsidRPr="000867F7">
        <w:rPr>
          <w:rFonts w:ascii="Liberation Serif" w:eastAsia="Times New Roman" w:hAnsi="Liberation Serif" w:cs="Liberation Serif"/>
          <w:bCs/>
          <w:color w:val="222222"/>
          <w:sz w:val="24"/>
          <w:szCs w:val="24"/>
          <w:lang w:val="en-US"/>
        </w:rPr>
        <w:t>Низкий</w:t>
      </w:r>
      <w:proofErr w:type="spellEnd"/>
      <w:r w:rsidRPr="000867F7">
        <w:rPr>
          <w:rFonts w:ascii="Liberation Serif" w:eastAsia="Times New Roman" w:hAnsi="Liberation Serif" w:cs="Liberation Serif"/>
          <w:color w:val="222222"/>
          <w:sz w:val="24"/>
          <w:szCs w:val="24"/>
          <w:lang w:val="en-US"/>
        </w:rPr>
        <w:t> (&lt; 1 %) ≤ 108</w:t>
      </w:r>
    </w:p>
    <w:p w:rsidR="00611F3A" w:rsidRPr="000867F7" w:rsidRDefault="00611F3A" w:rsidP="00611F3A">
      <w:pPr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rPr>
          <w:rFonts w:ascii="Liberation Serif" w:eastAsia="Times New Roman" w:hAnsi="Liberation Serif" w:cs="Liberation Serif"/>
          <w:color w:val="00000A"/>
          <w:sz w:val="24"/>
          <w:szCs w:val="24"/>
          <w:lang w:val="en-US"/>
        </w:rPr>
      </w:pPr>
      <w:proofErr w:type="spellStart"/>
      <w:r w:rsidRPr="000867F7">
        <w:rPr>
          <w:rFonts w:ascii="Liberation Serif" w:eastAsia="Times New Roman" w:hAnsi="Liberation Serif" w:cs="Liberation Serif"/>
          <w:bCs/>
          <w:color w:val="222222"/>
          <w:sz w:val="24"/>
          <w:szCs w:val="24"/>
          <w:lang w:val="en-US"/>
        </w:rPr>
        <w:t>Умеренный</w:t>
      </w:r>
      <w:proofErr w:type="spellEnd"/>
      <w:r w:rsidRPr="000867F7">
        <w:rPr>
          <w:rFonts w:ascii="Liberation Serif" w:eastAsia="Times New Roman" w:hAnsi="Liberation Serif" w:cs="Liberation Serif"/>
          <w:bCs/>
          <w:color w:val="222222"/>
          <w:sz w:val="24"/>
          <w:szCs w:val="24"/>
        </w:rPr>
        <w:t xml:space="preserve"> (промежуточный)</w:t>
      </w:r>
      <w:r w:rsidRPr="000867F7">
        <w:rPr>
          <w:rFonts w:ascii="Liberation Serif" w:eastAsia="Times New Roman" w:hAnsi="Liberation Serif" w:cs="Liberation Serif"/>
          <w:color w:val="222222"/>
          <w:sz w:val="24"/>
          <w:szCs w:val="24"/>
          <w:lang w:val="en-US"/>
        </w:rPr>
        <w:t> (1 %—3 %) 109—140</w:t>
      </w:r>
    </w:p>
    <w:p w:rsidR="00611F3A" w:rsidRPr="000867F7" w:rsidRDefault="00611F3A" w:rsidP="00611F3A">
      <w:pPr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rPr>
          <w:rFonts w:ascii="Liberation Serif" w:eastAsia="Times New Roman" w:hAnsi="Liberation Serif" w:cs="Liberation Serif"/>
          <w:color w:val="00000A"/>
          <w:sz w:val="24"/>
          <w:szCs w:val="24"/>
          <w:lang w:val="en-US"/>
        </w:rPr>
      </w:pPr>
      <w:proofErr w:type="spellStart"/>
      <w:r w:rsidRPr="000867F7">
        <w:rPr>
          <w:rFonts w:ascii="Liberation Serif" w:eastAsia="Times New Roman" w:hAnsi="Liberation Serif" w:cs="Liberation Serif"/>
          <w:bCs/>
          <w:color w:val="222222"/>
          <w:sz w:val="24"/>
          <w:szCs w:val="24"/>
          <w:lang w:val="en-US"/>
        </w:rPr>
        <w:t>Высокий</w:t>
      </w:r>
      <w:proofErr w:type="spellEnd"/>
      <w:r w:rsidRPr="000867F7">
        <w:rPr>
          <w:rFonts w:ascii="Liberation Serif" w:eastAsia="Times New Roman" w:hAnsi="Liberation Serif" w:cs="Liberation Serif"/>
          <w:color w:val="222222"/>
          <w:sz w:val="24"/>
          <w:szCs w:val="24"/>
          <w:lang w:val="en-US"/>
        </w:rPr>
        <w:t> (&gt; 3 %) &gt; 140</w:t>
      </w:r>
    </w:p>
    <w:p w:rsidR="00611F3A" w:rsidRPr="000867F7" w:rsidRDefault="00611F3A" w:rsidP="00611F3A">
      <w:pPr>
        <w:suppressAutoHyphens/>
        <w:spacing w:after="0" w:line="240" w:lineRule="auto"/>
        <w:rPr>
          <w:rFonts w:ascii="Liberation Serif" w:eastAsia="Times New Roman" w:hAnsi="Liberation Serif" w:cs="Liberation Serif"/>
          <w:color w:val="222222"/>
          <w:sz w:val="24"/>
          <w:szCs w:val="24"/>
        </w:rPr>
      </w:pPr>
    </w:p>
    <w:p w:rsidR="00611F3A" w:rsidRPr="000867F7" w:rsidRDefault="00611F3A" w:rsidP="00611F3A">
      <w:pPr>
        <w:suppressAutoHyphens/>
        <w:spacing w:after="0" w:line="240" w:lineRule="auto"/>
        <w:rPr>
          <w:rFonts w:ascii="Liberation Serif" w:eastAsia="Times New Roman" w:hAnsi="Liberation Serif" w:cs="Liberation Serif"/>
          <w:b/>
          <w:color w:val="00000A"/>
          <w:sz w:val="24"/>
          <w:szCs w:val="24"/>
        </w:rPr>
      </w:pPr>
      <w:r w:rsidRPr="000867F7">
        <w:rPr>
          <w:rFonts w:ascii="Liberation Serif" w:eastAsia="Times New Roman" w:hAnsi="Liberation Serif" w:cs="Liberation Serif"/>
          <w:b/>
          <w:color w:val="222222"/>
          <w:sz w:val="24"/>
          <w:szCs w:val="24"/>
        </w:rPr>
        <w:t>Риск смерти в ближайшие 6 месяцев — Баллы</w:t>
      </w:r>
    </w:p>
    <w:p w:rsidR="00611F3A" w:rsidRPr="000867F7" w:rsidRDefault="00611F3A" w:rsidP="00611F3A">
      <w:pPr>
        <w:numPr>
          <w:ilvl w:val="0"/>
          <w:numId w:val="42"/>
        </w:numPr>
        <w:tabs>
          <w:tab w:val="left" w:pos="0"/>
        </w:tabs>
        <w:suppressAutoHyphens/>
        <w:spacing w:after="0" w:line="240" w:lineRule="auto"/>
        <w:rPr>
          <w:rFonts w:ascii="Liberation Serif" w:eastAsia="Times New Roman" w:hAnsi="Liberation Serif" w:cs="Liberation Serif"/>
          <w:color w:val="00000A"/>
          <w:sz w:val="24"/>
          <w:szCs w:val="24"/>
          <w:lang w:val="en-US"/>
        </w:rPr>
      </w:pPr>
      <w:proofErr w:type="spellStart"/>
      <w:r w:rsidRPr="000867F7">
        <w:rPr>
          <w:rFonts w:ascii="Liberation Serif" w:eastAsia="Times New Roman" w:hAnsi="Liberation Serif" w:cs="Liberation Serif"/>
          <w:bCs/>
          <w:color w:val="222222"/>
          <w:sz w:val="24"/>
          <w:szCs w:val="24"/>
          <w:lang w:val="en-US"/>
        </w:rPr>
        <w:t>Низкий</w:t>
      </w:r>
      <w:proofErr w:type="spellEnd"/>
      <w:r w:rsidRPr="000867F7">
        <w:rPr>
          <w:rFonts w:ascii="Liberation Serif" w:eastAsia="Times New Roman" w:hAnsi="Liberation Serif" w:cs="Liberation Serif"/>
          <w:color w:val="222222"/>
          <w:sz w:val="24"/>
          <w:szCs w:val="24"/>
          <w:lang w:val="en-US"/>
        </w:rPr>
        <w:t> (&lt; 3 %) 1—88</w:t>
      </w:r>
    </w:p>
    <w:p w:rsidR="00611F3A" w:rsidRPr="000867F7" w:rsidRDefault="00611F3A" w:rsidP="00611F3A">
      <w:pPr>
        <w:numPr>
          <w:ilvl w:val="0"/>
          <w:numId w:val="42"/>
        </w:numPr>
        <w:tabs>
          <w:tab w:val="left" w:pos="0"/>
        </w:tabs>
        <w:suppressAutoHyphens/>
        <w:spacing w:after="0" w:line="240" w:lineRule="auto"/>
        <w:rPr>
          <w:rFonts w:ascii="Liberation Serif" w:eastAsia="Times New Roman" w:hAnsi="Liberation Serif" w:cs="Liberation Serif"/>
          <w:color w:val="00000A"/>
          <w:sz w:val="24"/>
          <w:szCs w:val="24"/>
          <w:lang w:val="en-US"/>
        </w:rPr>
      </w:pPr>
      <w:proofErr w:type="spellStart"/>
      <w:r w:rsidRPr="000867F7">
        <w:rPr>
          <w:rFonts w:ascii="Liberation Serif" w:eastAsia="Times New Roman" w:hAnsi="Liberation Serif" w:cs="Liberation Serif"/>
          <w:bCs/>
          <w:color w:val="222222"/>
          <w:sz w:val="24"/>
          <w:szCs w:val="24"/>
          <w:lang w:val="en-US"/>
        </w:rPr>
        <w:t>Умеренный</w:t>
      </w:r>
      <w:proofErr w:type="spellEnd"/>
      <w:r w:rsidRPr="000867F7">
        <w:rPr>
          <w:rFonts w:ascii="Liberation Serif" w:eastAsia="Times New Roman" w:hAnsi="Liberation Serif" w:cs="Liberation Serif"/>
          <w:bCs/>
          <w:color w:val="222222"/>
          <w:sz w:val="24"/>
          <w:szCs w:val="24"/>
        </w:rPr>
        <w:t xml:space="preserve"> (промежуточный)</w:t>
      </w:r>
      <w:r w:rsidRPr="000867F7">
        <w:rPr>
          <w:rFonts w:ascii="Liberation Serif" w:eastAsia="Times New Roman" w:hAnsi="Liberation Serif" w:cs="Liberation Serif"/>
          <w:color w:val="222222"/>
          <w:sz w:val="24"/>
          <w:szCs w:val="24"/>
          <w:lang w:val="en-US"/>
        </w:rPr>
        <w:t> (3 %—8 %) 89—118</w:t>
      </w:r>
    </w:p>
    <w:p w:rsidR="00611F3A" w:rsidRPr="000867F7" w:rsidRDefault="00611F3A" w:rsidP="00611F3A">
      <w:pPr>
        <w:numPr>
          <w:ilvl w:val="0"/>
          <w:numId w:val="42"/>
        </w:numPr>
        <w:tabs>
          <w:tab w:val="left" w:pos="0"/>
        </w:tabs>
        <w:suppressAutoHyphens/>
        <w:spacing w:after="0" w:line="240" w:lineRule="auto"/>
        <w:rPr>
          <w:rFonts w:ascii="Liberation Serif" w:eastAsia="Times New Roman" w:hAnsi="Liberation Serif" w:cs="Liberation Serif"/>
          <w:color w:val="00000A"/>
          <w:sz w:val="24"/>
          <w:szCs w:val="24"/>
          <w:lang w:val="en-US"/>
        </w:rPr>
      </w:pPr>
      <w:proofErr w:type="spellStart"/>
      <w:r w:rsidRPr="000867F7">
        <w:rPr>
          <w:rFonts w:ascii="Liberation Serif" w:eastAsia="Times New Roman" w:hAnsi="Liberation Serif" w:cs="Liberation Serif"/>
          <w:bCs/>
          <w:color w:val="222222"/>
          <w:sz w:val="24"/>
          <w:szCs w:val="24"/>
          <w:lang w:val="en-US"/>
        </w:rPr>
        <w:t>Высокий</w:t>
      </w:r>
      <w:proofErr w:type="spellEnd"/>
      <w:r w:rsidRPr="000867F7">
        <w:rPr>
          <w:rFonts w:ascii="Liberation Serif" w:eastAsia="Times New Roman" w:hAnsi="Liberation Serif" w:cs="Liberation Serif"/>
          <w:color w:val="222222"/>
          <w:sz w:val="24"/>
          <w:szCs w:val="24"/>
          <w:lang w:val="en-US"/>
        </w:rPr>
        <w:t> (&gt; 8 %) 119—263</w:t>
      </w:r>
    </w:p>
    <w:p w:rsidR="00611F3A" w:rsidRPr="000867F7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Pr="000867F7" w:rsidRDefault="00611F3A" w:rsidP="00611F3A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0867F7">
        <w:rPr>
          <w:rFonts w:ascii="Liberation Serif" w:hAnsi="Liberation Serif" w:cs="Liberation Serif"/>
          <w:b/>
          <w:sz w:val="28"/>
          <w:szCs w:val="24"/>
        </w:rPr>
        <w:t xml:space="preserve">Категории риска неблагоприятного исхода при </w:t>
      </w:r>
      <w:proofErr w:type="spellStart"/>
      <w:r w:rsidRPr="000867F7">
        <w:rPr>
          <w:rFonts w:ascii="Liberation Serif" w:hAnsi="Liberation Serif" w:cs="Liberation Serif"/>
          <w:b/>
          <w:sz w:val="28"/>
          <w:szCs w:val="24"/>
        </w:rPr>
        <w:t>ОКСбпST</w:t>
      </w:r>
      <w:proofErr w:type="spellEnd"/>
      <w:r>
        <w:rPr>
          <w:rFonts w:ascii="Liberation Serif" w:hAnsi="Liberation Serif" w:cs="Liberation Serif"/>
          <w:b/>
          <w:sz w:val="28"/>
          <w:szCs w:val="24"/>
        </w:rPr>
        <w:t>:</w:t>
      </w:r>
    </w:p>
    <w:p w:rsidR="00611F3A" w:rsidRPr="000867F7" w:rsidRDefault="00611F3A" w:rsidP="00611F3A">
      <w:pPr>
        <w:spacing w:after="0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0867F7">
        <w:rPr>
          <w:rFonts w:ascii="Liberation Serif" w:hAnsi="Liberation Serif" w:cs="Liberation Serif"/>
          <w:b/>
          <w:sz w:val="24"/>
          <w:szCs w:val="24"/>
          <w:u w:val="single"/>
        </w:rPr>
        <w:t xml:space="preserve">Очень высокий риск </w:t>
      </w:r>
    </w:p>
    <w:p w:rsidR="00611F3A" w:rsidRPr="000867F7" w:rsidRDefault="00611F3A" w:rsidP="00611F3A">
      <w:pPr>
        <w:numPr>
          <w:ilvl w:val="0"/>
          <w:numId w:val="38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>Нестабильность гемодинамики или кардиогенный шок;</w:t>
      </w:r>
    </w:p>
    <w:p w:rsidR="00611F3A" w:rsidRPr="000867F7" w:rsidRDefault="00611F3A" w:rsidP="00611F3A">
      <w:pPr>
        <w:numPr>
          <w:ilvl w:val="0"/>
          <w:numId w:val="38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 xml:space="preserve">Продолжающаяся или повторяющаяся боль в грудной клетке, рефрактерная к медикаментозному лечению; </w:t>
      </w:r>
    </w:p>
    <w:p w:rsidR="00611F3A" w:rsidRPr="000867F7" w:rsidRDefault="00611F3A" w:rsidP="00611F3A">
      <w:pPr>
        <w:numPr>
          <w:ilvl w:val="0"/>
          <w:numId w:val="38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 xml:space="preserve">Угрожающие жизни аритмии или остановка кровообращения; </w:t>
      </w:r>
    </w:p>
    <w:p w:rsidR="00611F3A" w:rsidRPr="000867F7" w:rsidRDefault="00611F3A" w:rsidP="00611F3A">
      <w:pPr>
        <w:numPr>
          <w:ilvl w:val="0"/>
          <w:numId w:val="38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 xml:space="preserve">Механические осложнения острого ИМ (разрыв свободной стенки ЛЖ, разрыв межжелудочковой перегородки, разрыв папиллярных мышц или хорд створок митрального клапана); </w:t>
      </w:r>
    </w:p>
    <w:p w:rsidR="00611F3A" w:rsidRPr="000867F7" w:rsidRDefault="00611F3A" w:rsidP="00611F3A">
      <w:pPr>
        <w:numPr>
          <w:ilvl w:val="0"/>
          <w:numId w:val="38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 xml:space="preserve">Острая сердечная недостаточность; </w:t>
      </w:r>
    </w:p>
    <w:p w:rsidR="00611F3A" w:rsidRPr="000867F7" w:rsidRDefault="00611F3A" w:rsidP="00611F3A">
      <w:pPr>
        <w:numPr>
          <w:ilvl w:val="0"/>
          <w:numId w:val="38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 xml:space="preserve">Повторяющиеся динамические смещения сегмента ST или изменения зубца T, особенно с преходящим подъемом сегмента ST. </w:t>
      </w:r>
    </w:p>
    <w:p w:rsidR="00611F3A" w:rsidRPr="000867F7" w:rsidRDefault="00611F3A" w:rsidP="00611F3A">
      <w:pPr>
        <w:spacing w:after="0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0867F7">
        <w:rPr>
          <w:rFonts w:ascii="Liberation Serif" w:hAnsi="Liberation Serif" w:cs="Liberation Serif"/>
          <w:b/>
          <w:sz w:val="24"/>
          <w:szCs w:val="24"/>
          <w:u w:val="single"/>
        </w:rPr>
        <w:t xml:space="preserve">Высокий риск </w:t>
      </w:r>
    </w:p>
    <w:p w:rsidR="00611F3A" w:rsidRPr="000867F7" w:rsidRDefault="00611F3A" w:rsidP="00611F3A">
      <w:pPr>
        <w:numPr>
          <w:ilvl w:val="0"/>
          <w:numId w:val="39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 xml:space="preserve">Подъем или снижение концентрации сердечного </w:t>
      </w:r>
      <w:proofErr w:type="spellStart"/>
      <w:r w:rsidRPr="000867F7">
        <w:rPr>
          <w:rFonts w:ascii="Liberation Serif" w:hAnsi="Liberation Serif" w:cs="Liberation Serif"/>
          <w:sz w:val="24"/>
          <w:szCs w:val="24"/>
        </w:rPr>
        <w:t>тропонина</w:t>
      </w:r>
      <w:proofErr w:type="spellEnd"/>
      <w:r w:rsidRPr="000867F7">
        <w:rPr>
          <w:rFonts w:ascii="Liberation Serif" w:hAnsi="Liberation Serif" w:cs="Liberation Serif"/>
          <w:sz w:val="24"/>
          <w:szCs w:val="24"/>
        </w:rPr>
        <w:t xml:space="preserve"> в крови, соответствующие критериям ИМ;</w:t>
      </w:r>
    </w:p>
    <w:p w:rsidR="00611F3A" w:rsidRPr="000867F7" w:rsidRDefault="00611F3A" w:rsidP="00611F3A">
      <w:pPr>
        <w:numPr>
          <w:ilvl w:val="0"/>
          <w:numId w:val="39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>Динамические смещения сегмента ST или изменения зубца T (с симптомами или бессимптомные);</w:t>
      </w:r>
    </w:p>
    <w:p w:rsidR="00611F3A" w:rsidRPr="000867F7" w:rsidRDefault="00611F3A" w:rsidP="00611F3A">
      <w:pPr>
        <w:numPr>
          <w:ilvl w:val="0"/>
          <w:numId w:val="39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>Сумма балл</w:t>
      </w:r>
      <w:r>
        <w:rPr>
          <w:rFonts w:ascii="Liberation Serif" w:hAnsi="Liberation Serif" w:cs="Liberation Serif"/>
          <w:sz w:val="24"/>
          <w:szCs w:val="24"/>
        </w:rPr>
        <w:t xml:space="preserve">ов по шкале </w:t>
      </w:r>
      <w:r w:rsidR="00C71399">
        <w:rPr>
          <w:rFonts w:ascii="Liberation Serif" w:hAnsi="Liberation Serif" w:cs="Liberation Serif"/>
          <w:sz w:val="24"/>
          <w:szCs w:val="24"/>
        </w:rPr>
        <w:t>GRACE&gt;</w:t>
      </w:r>
      <w:r>
        <w:rPr>
          <w:rFonts w:ascii="Liberation Serif" w:hAnsi="Liberation Serif" w:cs="Liberation Serif"/>
          <w:sz w:val="24"/>
          <w:szCs w:val="24"/>
        </w:rPr>
        <w:t xml:space="preserve"> 140 баллов.</w:t>
      </w:r>
    </w:p>
    <w:p w:rsidR="00611F3A" w:rsidRPr="000867F7" w:rsidRDefault="00611F3A" w:rsidP="00611F3A">
      <w:pPr>
        <w:spacing w:after="0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0867F7">
        <w:rPr>
          <w:rFonts w:ascii="Liberation Serif" w:hAnsi="Liberation Serif" w:cs="Liberation Serif"/>
          <w:b/>
          <w:sz w:val="24"/>
          <w:szCs w:val="24"/>
          <w:u w:val="single"/>
        </w:rPr>
        <w:t xml:space="preserve">Умеренный (промежуточный) риск </w:t>
      </w:r>
    </w:p>
    <w:p w:rsidR="00611F3A" w:rsidRPr="000867F7" w:rsidRDefault="00611F3A" w:rsidP="00611F3A">
      <w:pPr>
        <w:numPr>
          <w:ilvl w:val="0"/>
          <w:numId w:val="40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Сахарный диабет</w:t>
      </w:r>
      <w:r w:rsidRPr="000867F7">
        <w:rPr>
          <w:rFonts w:ascii="Liberation Serif" w:hAnsi="Liberation Serif" w:cs="Liberation Serif"/>
          <w:sz w:val="24"/>
          <w:szCs w:val="24"/>
        </w:rPr>
        <w:t xml:space="preserve">; </w:t>
      </w:r>
    </w:p>
    <w:p w:rsidR="00611F3A" w:rsidRPr="000867F7" w:rsidRDefault="00611F3A" w:rsidP="00611F3A">
      <w:pPr>
        <w:numPr>
          <w:ilvl w:val="0"/>
          <w:numId w:val="40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>Почечная недостаточность (</w:t>
      </w:r>
      <w:proofErr w:type="spellStart"/>
      <w:proofErr w:type="gramStart"/>
      <w:r w:rsidRPr="000867F7">
        <w:rPr>
          <w:rFonts w:ascii="Liberation Serif" w:hAnsi="Liberation Serif" w:cs="Liberation Serif"/>
          <w:sz w:val="24"/>
          <w:szCs w:val="24"/>
        </w:rPr>
        <w:t>рСКФ</w:t>
      </w:r>
      <w:proofErr w:type="spellEnd"/>
      <w:r w:rsidRPr="000867F7">
        <w:rPr>
          <w:rFonts w:ascii="Liberation Serif" w:hAnsi="Liberation Serif" w:cs="Liberation Serif"/>
          <w:sz w:val="24"/>
          <w:szCs w:val="24"/>
        </w:rPr>
        <w:t>&lt;</w:t>
      </w:r>
      <w:proofErr w:type="gramEnd"/>
      <w:r w:rsidRPr="000867F7">
        <w:rPr>
          <w:rFonts w:ascii="Liberation Serif" w:hAnsi="Liberation Serif" w:cs="Liberation Serif"/>
          <w:sz w:val="24"/>
          <w:szCs w:val="24"/>
        </w:rPr>
        <w:t xml:space="preserve">60 мл/мин/1,73 м); </w:t>
      </w:r>
    </w:p>
    <w:p w:rsidR="00611F3A" w:rsidRPr="000867F7" w:rsidRDefault="00611F3A" w:rsidP="00611F3A">
      <w:pPr>
        <w:numPr>
          <w:ilvl w:val="0"/>
          <w:numId w:val="40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 xml:space="preserve">ФВ ЛЖ &lt;40% или застойная сердечная недостаточность; </w:t>
      </w:r>
    </w:p>
    <w:p w:rsidR="00611F3A" w:rsidRPr="000867F7" w:rsidRDefault="00611F3A" w:rsidP="00611F3A">
      <w:pPr>
        <w:numPr>
          <w:ilvl w:val="0"/>
          <w:numId w:val="40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 xml:space="preserve">Ранняя постинфарктная стенокардия; </w:t>
      </w:r>
    </w:p>
    <w:p w:rsidR="00611F3A" w:rsidRPr="000867F7" w:rsidRDefault="00611F3A" w:rsidP="00611F3A">
      <w:pPr>
        <w:numPr>
          <w:ilvl w:val="0"/>
          <w:numId w:val="40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 xml:space="preserve">Недавнее ЧКВ; </w:t>
      </w:r>
    </w:p>
    <w:p w:rsidR="00611F3A" w:rsidRPr="000867F7" w:rsidRDefault="00611F3A" w:rsidP="00611F3A">
      <w:pPr>
        <w:numPr>
          <w:ilvl w:val="0"/>
          <w:numId w:val="40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 xml:space="preserve">Операция КШ в анамнезе; </w:t>
      </w:r>
    </w:p>
    <w:p w:rsidR="00611F3A" w:rsidRPr="000867F7" w:rsidRDefault="00611F3A" w:rsidP="00611F3A">
      <w:pPr>
        <w:numPr>
          <w:ilvl w:val="0"/>
          <w:numId w:val="40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 xml:space="preserve">Сумма баллов по шкале GRACE от 109 до 140 баллов. </w:t>
      </w:r>
    </w:p>
    <w:p w:rsidR="00611F3A" w:rsidRDefault="00611F3A" w:rsidP="00611F3A">
      <w:pPr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b/>
          <w:sz w:val="24"/>
          <w:szCs w:val="24"/>
          <w:u w:val="single"/>
        </w:rPr>
        <w:t xml:space="preserve">Низкий риск </w:t>
      </w:r>
      <w:r w:rsidRPr="000867F7"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Liberation Serif" w:hAnsi="Liberation Serif" w:cs="Liberation Serif"/>
          <w:sz w:val="24"/>
          <w:szCs w:val="24"/>
        </w:rPr>
        <w:t>о</w:t>
      </w:r>
      <w:r w:rsidRPr="000867F7">
        <w:rPr>
          <w:rFonts w:ascii="Liberation Serif" w:hAnsi="Liberation Serif" w:cs="Liberation Serif"/>
          <w:sz w:val="24"/>
          <w:szCs w:val="24"/>
        </w:rPr>
        <w:t>тсутствие указанных выше критериев.</w:t>
      </w:r>
    </w:p>
    <w:p w:rsidR="00611F3A" w:rsidRPr="00CF4600" w:rsidRDefault="00611F3A" w:rsidP="00611F3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F4600">
        <w:rPr>
          <w:rFonts w:ascii="Liberation Serif" w:hAnsi="Liberation Serif" w:cs="Liberation Serif"/>
          <w:b/>
          <w:sz w:val="28"/>
          <w:szCs w:val="28"/>
        </w:rPr>
        <w:t xml:space="preserve">Оценка риска кровотечений при </w:t>
      </w:r>
      <w:proofErr w:type="spellStart"/>
      <w:r w:rsidRPr="00CF4600">
        <w:rPr>
          <w:rFonts w:ascii="Liberation Serif" w:hAnsi="Liberation Serif" w:cs="Liberation Serif"/>
          <w:b/>
          <w:sz w:val="28"/>
          <w:szCs w:val="28"/>
        </w:rPr>
        <w:t>ОКСбпST</w:t>
      </w:r>
      <w:proofErr w:type="spellEnd"/>
      <w:r w:rsidRPr="00CF4600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611F3A" w:rsidRPr="00CF4600" w:rsidRDefault="00611F3A" w:rsidP="00611F3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F4600">
        <w:rPr>
          <w:rFonts w:ascii="Liberation Serif" w:hAnsi="Liberation Serif" w:cs="Liberation Serif"/>
          <w:b/>
          <w:sz w:val="28"/>
          <w:szCs w:val="28"/>
        </w:rPr>
        <w:t>Шкала CRUSADE</w:t>
      </w:r>
    </w:p>
    <w:p w:rsidR="00D95726" w:rsidRDefault="00611F3A" w:rsidP="00D9572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CF4600">
        <w:rPr>
          <w:rFonts w:ascii="Liberation Serif" w:hAnsi="Liberation Serif" w:cs="Liberation Serif"/>
          <w:sz w:val="24"/>
          <w:szCs w:val="28"/>
        </w:rPr>
        <w:t>Шкала</w:t>
      </w:r>
      <w:r w:rsidRPr="0076003A">
        <w:rPr>
          <w:rFonts w:ascii="Liberation Serif" w:hAnsi="Liberation Serif" w:cs="Liberation Serif"/>
          <w:sz w:val="24"/>
          <w:szCs w:val="28"/>
        </w:rPr>
        <w:t xml:space="preserve"> </w:t>
      </w:r>
      <w:r w:rsidRPr="00D95726">
        <w:rPr>
          <w:rFonts w:ascii="Liberation Serif" w:hAnsi="Liberation Serif" w:cs="Liberation Serif"/>
          <w:sz w:val="24"/>
          <w:szCs w:val="28"/>
          <w:lang w:val="en-US"/>
        </w:rPr>
        <w:t>CRUSADE</w:t>
      </w:r>
      <w:r w:rsidRPr="0076003A">
        <w:rPr>
          <w:rFonts w:ascii="Liberation Serif" w:hAnsi="Liberation Serif" w:cs="Liberation Serif"/>
          <w:sz w:val="24"/>
          <w:szCs w:val="28"/>
        </w:rPr>
        <w:t xml:space="preserve"> </w:t>
      </w:r>
    </w:p>
    <w:p w:rsidR="00611F3A" w:rsidRDefault="00611F3A" w:rsidP="00D9572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CF4600">
        <w:rPr>
          <w:rFonts w:ascii="Liberation Serif" w:hAnsi="Liberation Serif" w:cs="Liberation Serif"/>
          <w:sz w:val="24"/>
          <w:szCs w:val="28"/>
        </w:rPr>
        <w:t xml:space="preserve">(CanRapidriskstratificationofUnstableanginapatientsSuppressADverseoutcomeswithEarlyimplementationofthe ACC/AHA </w:t>
      </w:r>
      <w:proofErr w:type="spellStart"/>
      <w:r w:rsidRPr="00CF4600">
        <w:rPr>
          <w:rFonts w:ascii="Liberation Serif" w:hAnsi="Liberation Serif" w:cs="Liberation Serif"/>
          <w:sz w:val="24"/>
          <w:szCs w:val="28"/>
        </w:rPr>
        <w:t>guidelines</w:t>
      </w:r>
      <w:proofErr w:type="spellEnd"/>
      <w:r w:rsidRPr="00CF4600">
        <w:rPr>
          <w:rFonts w:ascii="Liberation Serif" w:hAnsi="Liberation Serif" w:cs="Liberation Serif"/>
          <w:sz w:val="24"/>
          <w:szCs w:val="28"/>
        </w:rPr>
        <w:t xml:space="preserve">) используется после острого инфаркта миокарда для определения 30-дневного риска кровотечения, не связанного с проведением операции АКШ. Созданная на базе одного из крупнейших регистров ОКС, эта шкала является точным инструментом, по оценке риска геморрагических осложнений. Использование шкалы CRUSADE рекомендовано Европейским обществом кардиологов. К факторам риска развития кровотечения по данной шкале относятся исходно низкий уровень гематокрита, снижение клиренса эндогенного </w:t>
      </w:r>
      <w:proofErr w:type="spellStart"/>
      <w:r w:rsidRPr="00CF4600">
        <w:rPr>
          <w:rFonts w:ascii="Liberation Serif" w:hAnsi="Liberation Serif" w:cs="Liberation Serif"/>
          <w:sz w:val="24"/>
          <w:szCs w:val="28"/>
        </w:rPr>
        <w:t>креатинина</w:t>
      </w:r>
      <w:proofErr w:type="spellEnd"/>
      <w:r w:rsidRPr="00CF4600">
        <w:rPr>
          <w:rFonts w:ascii="Liberation Serif" w:hAnsi="Liberation Serif" w:cs="Liberation Serif"/>
          <w:sz w:val="24"/>
          <w:szCs w:val="28"/>
        </w:rPr>
        <w:t xml:space="preserve">, увеличение частоты сердечных сокращений, наличие признаков застойной сердечной недостаточности, указания на предшествующие заболевания сосудов, наличие сахарного диабета, уровень систолического артериального давления ниже 110 и выше 180 мм рт. ст. Низкий уровень </w:t>
      </w:r>
      <w:proofErr w:type="spellStart"/>
      <w:r w:rsidRPr="00CF4600">
        <w:rPr>
          <w:rFonts w:ascii="Liberation Serif" w:hAnsi="Liberation Serif" w:cs="Liberation Serif"/>
          <w:sz w:val="24"/>
          <w:szCs w:val="28"/>
        </w:rPr>
        <w:t>Hb</w:t>
      </w:r>
      <w:proofErr w:type="spellEnd"/>
      <w:r w:rsidRPr="00CF4600">
        <w:rPr>
          <w:rFonts w:ascii="Liberation Serif" w:hAnsi="Liberation Serif" w:cs="Liberation Serif"/>
          <w:sz w:val="24"/>
          <w:szCs w:val="28"/>
        </w:rPr>
        <w:t xml:space="preserve"> зачастую расценивается врачами как предиктор развития кровотечения, </w:t>
      </w:r>
      <w:r>
        <w:rPr>
          <w:rFonts w:ascii="Liberation Serif" w:hAnsi="Liberation Serif" w:cs="Liberation Serif"/>
          <w:sz w:val="24"/>
          <w:szCs w:val="28"/>
        </w:rPr>
        <w:t>именно поэтому пациентам с ОКС без подъ</w:t>
      </w:r>
      <w:r w:rsidR="00515145">
        <w:rPr>
          <w:rFonts w:ascii="Liberation Serif" w:hAnsi="Liberation Serif" w:cs="Liberation Serif"/>
          <w:sz w:val="24"/>
          <w:szCs w:val="28"/>
        </w:rPr>
        <w:t>е</w:t>
      </w:r>
      <w:r>
        <w:rPr>
          <w:rFonts w:ascii="Liberation Serif" w:hAnsi="Liberation Serif" w:cs="Liberation Serif"/>
          <w:sz w:val="24"/>
          <w:szCs w:val="28"/>
        </w:rPr>
        <w:t xml:space="preserve">ма </w:t>
      </w:r>
      <w:r w:rsidRPr="00CF4600">
        <w:rPr>
          <w:rFonts w:ascii="Liberation Serif" w:hAnsi="Liberation Serif" w:cs="Liberation Serif"/>
          <w:sz w:val="24"/>
          <w:szCs w:val="28"/>
        </w:rPr>
        <w:t xml:space="preserve">ST в большом проценте случаев в отделении </w:t>
      </w:r>
      <w:proofErr w:type="spellStart"/>
      <w:r w:rsidRPr="00CF4600">
        <w:rPr>
          <w:rFonts w:ascii="Liberation Serif" w:hAnsi="Liberation Serif" w:cs="Liberation Serif"/>
          <w:sz w:val="24"/>
          <w:szCs w:val="28"/>
        </w:rPr>
        <w:t>кардиореанимации</w:t>
      </w:r>
      <w:proofErr w:type="spellEnd"/>
      <w:r w:rsidRPr="00CF4600">
        <w:rPr>
          <w:rFonts w:ascii="Liberation Serif" w:hAnsi="Liberation Serif" w:cs="Liberation Serif"/>
          <w:sz w:val="24"/>
          <w:szCs w:val="28"/>
        </w:rPr>
        <w:t xml:space="preserve"> не назначаются антикоагулянты даже в малых дозах. В шкале CRUSADE конкретному фактору риска соответствует определенное число баллов, сумма которых позволяет стратифицировать больного по отношению к одной из категорий риска кровотечения. </w:t>
      </w:r>
    </w:p>
    <w:p w:rsidR="00611F3A" w:rsidRPr="00CF4600" w:rsidRDefault="00611F3A" w:rsidP="00611F3A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CF4600">
        <w:rPr>
          <w:rFonts w:ascii="Liberation Serif" w:hAnsi="Liberation Serif" w:cs="Liberation Serif"/>
          <w:sz w:val="24"/>
          <w:szCs w:val="28"/>
        </w:rPr>
        <w:t xml:space="preserve">Оценка результата. Превышение 40 баллов свидетельствует о высоком риске и требует определенных шагов по его снижению: сокращение сроков двойной </w:t>
      </w:r>
      <w:proofErr w:type="spellStart"/>
      <w:r w:rsidRPr="00CF4600">
        <w:rPr>
          <w:rFonts w:ascii="Liberation Serif" w:hAnsi="Liberation Serif" w:cs="Liberation Serif"/>
          <w:sz w:val="24"/>
          <w:szCs w:val="28"/>
        </w:rPr>
        <w:t>антиагрегантной</w:t>
      </w:r>
      <w:proofErr w:type="spellEnd"/>
      <w:r w:rsidRPr="00CF4600">
        <w:rPr>
          <w:rFonts w:ascii="Liberation Serif" w:hAnsi="Liberation Serif" w:cs="Liberation Serif"/>
          <w:sz w:val="24"/>
          <w:szCs w:val="28"/>
        </w:rPr>
        <w:t xml:space="preserve"> терапии, уменьшение сроков использования антикоагулянтов и выбор среди них препаратов с наименьшим риском кровотечений.</w:t>
      </w:r>
    </w:p>
    <w:tbl>
      <w:tblPr>
        <w:tblW w:w="100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3"/>
        <w:gridCol w:w="5003"/>
      </w:tblGrid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  <w:b/>
              </w:rPr>
            </w:pPr>
            <w:r w:rsidRPr="00CF4600">
              <w:rPr>
                <w:rFonts w:ascii="Liberation Serif" w:hAnsi="Liberation Serif" w:cs="Liberation Serif"/>
                <w:b/>
              </w:rPr>
              <w:t>Фактор риска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  <w:b/>
              </w:rPr>
            </w:pPr>
            <w:r w:rsidRPr="00CF4600">
              <w:rPr>
                <w:rFonts w:ascii="Liberation Serif" w:hAnsi="Liberation Serif" w:cs="Liberation Serif"/>
                <w:b/>
              </w:rPr>
              <w:t>Число баллов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  <w:b/>
              </w:rPr>
            </w:pPr>
            <w:r w:rsidRPr="00CF4600">
              <w:rPr>
                <w:rFonts w:ascii="Liberation Serif" w:hAnsi="Liberation Serif" w:cs="Liberation Serif"/>
                <w:b/>
              </w:rPr>
              <w:t xml:space="preserve">ЧСС (уд/мин) 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≤ 70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0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71–80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1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81–90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3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91–100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6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101–110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8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111–120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10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&gt; 120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11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  <w:b/>
              </w:rPr>
            </w:pPr>
            <w:r w:rsidRPr="00CF4600">
              <w:rPr>
                <w:rFonts w:ascii="Liberation Serif" w:hAnsi="Liberation Serif" w:cs="Liberation Serif"/>
                <w:b/>
              </w:rPr>
              <w:t>Систолическое АД (мм рт. ст.)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≤ 90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10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91–100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8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101–120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5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121–180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1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181–200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3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≥ 201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5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  <w:b/>
              </w:rPr>
            </w:pPr>
            <w:r w:rsidRPr="00CF4600">
              <w:rPr>
                <w:rFonts w:ascii="Liberation Serif" w:hAnsi="Liberation Serif" w:cs="Liberation Serif"/>
                <w:b/>
              </w:rPr>
              <w:t>Гематокрит (%)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≤ 31,0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9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31,0–33,9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7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34,0–36,9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3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37,0–39,9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2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≥ 40,0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0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  <w:b/>
              </w:rPr>
            </w:pPr>
            <w:r w:rsidRPr="00CF4600">
              <w:rPr>
                <w:rFonts w:ascii="Liberation Serif" w:hAnsi="Liberation Serif" w:cs="Liberation Serif"/>
                <w:b/>
              </w:rPr>
              <w:t xml:space="preserve">Клиренс </w:t>
            </w:r>
            <w:proofErr w:type="spellStart"/>
            <w:r w:rsidRPr="00CF4600">
              <w:rPr>
                <w:rFonts w:ascii="Liberation Serif" w:hAnsi="Liberation Serif" w:cs="Liberation Serif"/>
                <w:b/>
              </w:rPr>
              <w:t>креатинина</w:t>
            </w:r>
            <w:proofErr w:type="spellEnd"/>
            <w:r w:rsidRPr="00CF4600">
              <w:rPr>
                <w:rFonts w:ascii="Liberation Serif" w:hAnsi="Liberation Serif" w:cs="Liberation Serif"/>
                <w:b/>
              </w:rPr>
              <w:t xml:space="preserve"> (мл/мин)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≤ 15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39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&gt; 15–30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35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&gt; 30–60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28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&gt; 60–90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17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&gt; 90–120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7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&gt; 120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0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  <w:b/>
              </w:rPr>
            </w:pPr>
            <w:r w:rsidRPr="00CF4600">
              <w:rPr>
                <w:rFonts w:ascii="Liberation Serif" w:hAnsi="Liberation Serif" w:cs="Liberation Serif"/>
                <w:b/>
              </w:rPr>
              <w:t>Другие факторы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Женский пол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8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Сердечная недостаточность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7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Другое сосудистое заболевание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6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СД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6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  <w:b/>
              </w:rPr>
            </w:pPr>
            <w:r w:rsidRPr="00CF4600">
              <w:rPr>
                <w:rFonts w:ascii="Liberation Serif" w:hAnsi="Liberation Serif" w:cs="Liberation Serif"/>
                <w:b/>
              </w:rPr>
              <w:t>Риск крупного кровотечения в стационаре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  <w:b/>
              </w:rPr>
            </w:pPr>
            <w:r w:rsidRPr="00CF4600">
              <w:rPr>
                <w:rFonts w:ascii="Liberation Serif" w:hAnsi="Liberation Serif" w:cs="Liberation Serif"/>
                <w:b/>
              </w:rPr>
              <w:t>Сумма баллов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Очень низкий (3,1%)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≤ 20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Низкий (5,5%)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21–30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Умеренный (8,6%)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31–40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Высокий (11,9%)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41–50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Очень высокий (19,5%)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&gt; 50</w:t>
            </w:r>
          </w:p>
        </w:tc>
      </w:tr>
    </w:tbl>
    <w:p w:rsidR="00611F3A" w:rsidRPr="000867F7" w:rsidRDefault="00611F3A" w:rsidP="00611F3A">
      <w:pPr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95636" w:rsidRDefault="00E95636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95636" w:rsidRDefault="00E95636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95636" w:rsidRDefault="00E95636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95636" w:rsidRPr="00BC2A83" w:rsidRDefault="00E95636" w:rsidP="00E95636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  <w:r w:rsidRPr="00BC2A83">
        <w:rPr>
          <w:rFonts w:ascii="Liberation Serif" w:eastAsia="Calibri" w:hAnsi="Liberation Serif" w:cs="Liberation Serif"/>
          <w:b/>
          <w:sz w:val="32"/>
          <w:szCs w:val="20"/>
          <w:lang w:eastAsia="ru-RU"/>
        </w:rPr>
        <w:t>СОГЛАСОВАНИЕ</w:t>
      </w:r>
    </w:p>
    <w:p w:rsidR="00E95636" w:rsidRPr="00BC2A83" w:rsidRDefault="00E95636" w:rsidP="00E95636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8"/>
          <w:szCs w:val="28"/>
          <w:lang w:eastAsia="ru-RU"/>
        </w:rPr>
      </w:pPr>
      <w:r w:rsidRPr="00BC2A83">
        <w:rPr>
          <w:rFonts w:ascii="Liberation Serif" w:eastAsia="Calibri" w:hAnsi="Liberation Serif" w:cs="Liberation Serif"/>
          <w:b/>
          <w:sz w:val="28"/>
          <w:szCs w:val="28"/>
          <w:lang w:eastAsia="ru-RU"/>
        </w:rPr>
        <w:t>приказа Министерства здравоохранения Свердловской области</w:t>
      </w:r>
    </w:p>
    <w:p w:rsidR="00E95636" w:rsidRPr="00BC2A83" w:rsidRDefault="00E95636" w:rsidP="00E95636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8"/>
          <w:szCs w:val="28"/>
          <w:lang w:eastAsia="ru-RU"/>
        </w:rPr>
      </w:pPr>
    </w:p>
    <w:tbl>
      <w:tblPr>
        <w:tblW w:w="960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E95636" w:rsidRPr="00BC2A83" w:rsidTr="00E95636">
        <w:tc>
          <w:tcPr>
            <w:tcW w:w="9606" w:type="dxa"/>
          </w:tcPr>
          <w:p w:rsidR="00E95636" w:rsidRPr="00BC2A83" w:rsidRDefault="00E95636" w:rsidP="00E9563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C2A8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Наименование приказа:</w:t>
            </w:r>
          </w:p>
          <w:p w:rsidR="00E95636" w:rsidRPr="00BC2A83" w:rsidRDefault="00E95636" w:rsidP="00E956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  <w:lang w:eastAsia="ru-RU"/>
              </w:rPr>
            </w:pPr>
          </w:p>
          <w:p w:rsidR="00E95636" w:rsidRPr="00E95636" w:rsidRDefault="00E95636" w:rsidP="00E956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  <w:lang w:eastAsia="ru-RU"/>
              </w:rPr>
            </w:pPr>
            <w:r w:rsidRPr="00E95636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  <w:lang w:eastAsia="ru-RU"/>
              </w:rPr>
              <w:t xml:space="preserve">Об организации оказания медицинской помощи пациентам с острым коронарным синдромом и </w:t>
            </w:r>
            <w:proofErr w:type="spellStart"/>
            <w:r w:rsidRPr="00E95636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  <w:lang w:eastAsia="ru-RU"/>
              </w:rPr>
              <w:t>жизнеугрожающими</w:t>
            </w:r>
            <w:proofErr w:type="spellEnd"/>
            <w:r w:rsidRPr="00E95636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  <w:lang w:eastAsia="ru-RU"/>
              </w:rPr>
              <w:t xml:space="preserve"> нарушениями ритма</w:t>
            </w:r>
            <w:r w:rsidRPr="00E95636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  <w:lang w:eastAsia="ru-RU"/>
              </w:rPr>
              <w:br/>
              <w:t>и проводимости сердца на территории Свердловской области</w:t>
            </w:r>
          </w:p>
          <w:p w:rsidR="00E95636" w:rsidRPr="00BC2A83" w:rsidRDefault="00E95636" w:rsidP="00E9563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95636" w:rsidRPr="00BC2A83" w:rsidTr="00E95636">
        <w:tc>
          <w:tcPr>
            <w:tcW w:w="9606" w:type="dxa"/>
          </w:tcPr>
          <w:p w:rsidR="00E95636" w:rsidRPr="00BC2A83" w:rsidRDefault="00E95636" w:rsidP="00E95636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E95636" w:rsidRPr="00BC2A83" w:rsidRDefault="00E95636" w:rsidP="00E956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0"/>
          <w:lang w:eastAsia="ru-RU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1560"/>
        <w:gridCol w:w="1168"/>
        <w:gridCol w:w="1383"/>
      </w:tblGrid>
      <w:tr w:rsidR="00E95636" w:rsidRPr="00BC2A83" w:rsidTr="00E95636">
        <w:tc>
          <w:tcPr>
            <w:tcW w:w="2905" w:type="dxa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BC2A83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2" w:type="dxa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BC2A83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4111" w:type="dxa"/>
            <w:gridSpan w:val="3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BC2A83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Сроки и результаты согласования</w:t>
            </w:r>
          </w:p>
        </w:tc>
      </w:tr>
      <w:tr w:rsidR="00E95636" w:rsidRPr="00BC2A83" w:rsidTr="00E95636">
        <w:tc>
          <w:tcPr>
            <w:tcW w:w="2905" w:type="dxa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BC2A83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BC2A83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поступ</w:t>
            </w:r>
            <w:proofErr w:type="spellEnd"/>
            <w:r w:rsidRPr="00BC2A83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-</w:t>
            </w:r>
          </w:p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BC2A83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ления</w:t>
            </w:r>
            <w:proofErr w:type="spellEnd"/>
            <w:r w:rsidRPr="00BC2A83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на</w:t>
            </w:r>
          </w:p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BC2A83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согласование</w:t>
            </w:r>
          </w:p>
        </w:tc>
        <w:tc>
          <w:tcPr>
            <w:tcW w:w="1168" w:type="dxa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BC2A83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Дата</w:t>
            </w:r>
          </w:p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BC2A83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согласо</w:t>
            </w:r>
            <w:proofErr w:type="spellEnd"/>
            <w:r w:rsidRPr="00BC2A83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-</w:t>
            </w:r>
          </w:p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BC2A83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383" w:type="dxa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BC2A83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Замечания</w:t>
            </w:r>
          </w:p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BC2A83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 подпись</w:t>
            </w:r>
          </w:p>
        </w:tc>
      </w:tr>
      <w:tr w:rsidR="00E95636" w:rsidRPr="00BC2A83" w:rsidTr="00E95636">
        <w:tc>
          <w:tcPr>
            <w:tcW w:w="2905" w:type="dxa"/>
          </w:tcPr>
          <w:p w:rsidR="00E95636" w:rsidRPr="00D24F11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Первый заместитель Министра</w:t>
            </w:r>
          </w:p>
        </w:tc>
        <w:tc>
          <w:tcPr>
            <w:tcW w:w="2552" w:type="dxa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Турков С.Б</w:t>
            </w:r>
          </w:p>
        </w:tc>
        <w:tc>
          <w:tcPr>
            <w:tcW w:w="1560" w:type="dxa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95636" w:rsidRPr="00BC2A83" w:rsidTr="00E95636">
        <w:trPr>
          <w:trHeight w:val="740"/>
        </w:trPr>
        <w:tc>
          <w:tcPr>
            <w:tcW w:w="2905" w:type="dxa"/>
            <w:vAlign w:val="center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2552" w:type="dxa"/>
            <w:vAlign w:val="center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Ютяева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560" w:type="dxa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95636" w:rsidRPr="00BC2A83" w:rsidTr="00E95636">
        <w:trPr>
          <w:trHeight w:val="412"/>
        </w:trPr>
        <w:tc>
          <w:tcPr>
            <w:tcW w:w="2905" w:type="dxa"/>
            <w:vAlign w:val="center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BC2A83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Начальник отдела организации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специализированной медицинской помощи</w:t>
            </w:r>
          </w:p>
        </w:tc>
        <w:tc>
          <w:tcPr>
            <w:tcW w:w="2552" w:type="dxa"/>
            <w:vAlign w:val="center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Столин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60" w:type="dxa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95636" w:rsidRPr="00BC2A83" w:rsidTr="00E95636">
        <w:trPr>
          <w:trHeight w:val="412"/>
        </w:trPr>
        <w:tc>
          <w:tcPr>
            <w:tcW w:w="2905" w:type="dxa"/>
            <w:vAlign w:val="center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Главный внештатный кардиолог </w:t>
            </w:r>
          </w:p>
        </w:tc>
        <w:tc>
          <w:tcPr>
            <w:tcW w:w="2552" w:type="dxa"/>
            <w:vAlign w:val="center"/>
          </w:tcPr>
          <w:p w:rsidR="00E95636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Быков А.Н.</w:t>
            </w:r>
          </w:p>
        </w:tc>
        <w:tc>
          <w:tcPr>
            <w:tcW w:w="1560" w:type="dxa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95636" w:rsidRPr="00BC2A83" w:rsidTr="00E95636">
        <w:trPr>
          <w:trHeight w:val="412"/>
        </w:trPr>
        <w:tc>
          <w:tcPr>
            <w:tcW w:w="2905" w:type="dxa"/>
            <w:vAlign w:val="center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Начальник юридического отдела</w:t>
            </w:r>
          </w:p>
        </w:tc>
        <w:tc>
          <w:tcPr>
            <w:tcW w:w="2552" w:type="dxa"/>
            <w:vAlign w:val="center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Белошевич С.О.</w:t>
            </w:r>
          </w:p>
        </w:tc>
        <w:tc>
          <w:tcPr>
            <w:tcW w:w="1560" w:type="dxa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95636" w:rsidRPr="00BC2A83" w:rsidRDefault="00E95636" w:rsidP="00E9563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E95636" w:rsidRPr="00BC2A83" w:rsidRDefault="00E95636" w:rsidP="00E95636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0"/>
          <w:lang w:eastAsia="ru-RU"/>
        </w:rPr>
      </w:pPr>
    </w:p>
    <w:p w:rsidR="00E95636" w:rsidRPr="00BC2A83" w:rsidRDefault="00E95636" w:rsidP="00E95636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0"/>
          <w:lang w:eastAsia="ru-RU"/>
        </w:rPr>
      </w:pPr>
      <w:r w:rsidRPr="00BC2A83">
        <w:rPr>
          <w:rFonts w:ascii="Liberation Serif" w:eastAsia="Calibri" w:hAnsi="Liberation Serif" w:cs="Liberation Serif"/>
          <w:sz w:val="24"/>
          <w:szCs w:val="20"/>
          <w:lang w:eastAsia="ru-RU"/>
        </w:rPr>
        <w:t>Исполнитель:</w:t>
      </w:r>
      <w:r>
        <w:rPr>
          <w:rFonts w:ascii="Liberation Serif" w:eastAsia="Calibri" w:hAnsi="Liberation Serif" w:cs="Liberation Serif"/>
          <w:sz w:val="24"/>
          <w:szCs w:val="20"/>
          <w:lang w:eastAsia="ru-RU"/>
        </w:rPr>
        <w:t xml:space="preserve"> Кандинская Е.В.</w:t>
      </w:r>
      <w:r w:rsidRPr="00BC2A83">
        <w:rPr>
          <w:rFonts w:ascii="Liberation Serif" w:eastAsia="Calibri" w:hAnsi="Liberation Serif" w:cs="Liberation Serif"/>
          <w:sz w:val="24"/>
          <w:szCs w:val="20"/>
          <w:lang w:eastAsia="ru-RU"/>
        </w:rPr>
        <w:t xml:space="preserve">, тел. 312-00-03, доб. </w:t>
      </w:r>
      <w:r>
        <w:rPr>
          <w:rFonts w:ascii="Liberation Serif" w:eastAsia="Calibri" w:hAnsi="Liberation Serif" w:cs="Liberation Serif"/>
          <w:sz w:val="24"/>
          <w:szCs w:val="20"/>
          <w:lang w:eastAsia="ru-RU"/>
        </w:rPr>
        <w:t>966</w:t>
      </w:r>
    </w:p>
    <w:p w:rsidR="00E95636" w:rsidRPr="00BC2A83" w:rsidRDefault="00E95636" w:rsidP="00E95636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C2A83">
        <w:rPr>
          <w:rFonts w:ascii="Liberation Serif" w:eastAsia="Calibri" w:hAnsi="Liberation Serif" w:cs="Liberation Serif"/>
          <w:sz w:val="24"/>
          <w:szCs w:val="24"/>
          <w:lang w:eastAsia="ru-RU"/>
        </w:rPr>
        <w:t>Разослать:</w:t>
      </w:r>
    </w:p>
    <w:p w:rsidR="00E95636" w:rsidRDefault="00E95636" w:rsidP="00E95636">
      <w:pPr>
        <w:pStyle w:val="a4"/>
        <w:tabs>
          <w:tab w:val="left" w:pos="709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Медицинские организации Свердловской области за исключением стоматологии и детских организаций;</w:t>
      </w:r>
    </w:p>
    <w:p w:rsidR="00E95636" w:rsidRPr="0017780D" w:rsidRDefault="00E95636" w:rsidP="00E95636">
      <w:pPr>
        <w:pStyle w:val="a4"/>
        <w:tabs>
          <w:tab w:val="left" w:pos="709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17780D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Отдел организации 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специализированной </w:t>
      </w:r>
      <w:r w:rsidRPr="0017780D">
        <w:rPr>
          <w:rFonts w:ascii="Liberation Serif" w:eastAsia="Calibri" w:hAnsi="Liberation Serif" w:cs="Liberation Serif"/>
          <w:sz w:val="24"/>
          <w:szCs w:val="24"/>
          <w:lang w:eastAsia="ru-RU"/>
        </w:rPr>
        <w:t>медицинской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помощи;</w:t>
      </w:r>
    </w:p>
    <w:p w:rsidR="00A060FA" w:rsidRDefault="00E95636" w:rsidP="00A060FA">
      <w:pPr>
        <w:pStyle w:val="a4"/>
        <w:tabs>
          <w:tab w:val="left" w:pos="709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555E98">
        <w:rPr>
          <w:rFonts w:ascii="Liberation Serif" w:eastAsia="Calibri" w:hAnsi="Liberation Serif" w:cs="Liberation Serif"/>
          <w:sz w:val="24"/>
          <w:szCs w:val="24"/>
          <w:lang w:eastAsia="ru-RU"/>
        </w:rPr>
        <w:t>ТФОМС СО</w:t>
      </w:r>
      <w:r w:rsidR="00A060FA">
        <w:rPr>
          <w:rFonts w:ascii="Liberation Serif" w:eastAsia="Calibri" w:hAnsi="Liberation Serif" w:cs="Liberation Serif"/>
          <w:sz w:val="24"/>
          <w:szCs w:val="24"/>
          <w:lang w:eastAsia="ru-RU"/>
        </w:rPr>
        <w:t>, МИАЦ</w:t>
      </w:r>
    </w:p>
    <w:p w:rsidR="00A060FA" w:rsidRDefault="00A060FA" w:rsidP="00A060FA">
      <w:pPr>
        <w:pStyle w:val="a4"/>
        <w:tabs>
          <w:tab w:val="left" w:pos="709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Сайт МЗ СО</w:t>
      </w:r>
    </w:p>
    <w:p w:rsidR="00E95636" w:rsidRPr="00555E98" w:rsidRDefault="00E95636" w:rsidP="00E95636">
      <w:pPr>
        <w:pStyle w:val="a4"/>
        <w:tabs>
          <w:tab w:val="left" w:pos="709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E95636" w:rsidRPr="000867F7" w:rsidRDefault="00E95636" w:rsidP="00E95636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95636" w:rsidRDefault="00E95636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611F3A" w:rsidSect="00D56D18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153" w:rsidRDefault="00AC5153">
      <w:pPr>
        <w:spacing w:after="0" w:line="240" w:lineRule="auto"/>
      </w:pPr>
      <w:r>
        <w:separator/>
      </w:r>
    </w:p>
  </w:endnote>
  <w:endnote w:type="continuationSeparator" w:id="0">
    <w:p w:rsidR="00AC5153" w:rsidRDefault="00AC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C5" w:rsidRDefault="006157C5">
    <w:pPr>
      <w:pStyle w:val="a7"/>
      <w:jc w:val="center"/>
    </w:pPr>
  </w:p>
  <w:p w:rsidR="006157C5" w:rsidRDefault="006157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153" w:rsidRDefault="00AC5153">
      <w:pPr>
        <w:spacing w:after="0" w:line="240" w:lineRule="auto"/>
      </w:pPr>
      <w:r>
        <w:separator/>
      </w:r>
    </w:p>
  </w:footnote>
  <w:footnote w:type="continuationSeparator" w:id="0">
    <w:p w:rsidR="00AC5153" w:rsidRDefault="00AC5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246885"/>
      <w:docPartObj>
        <w:docPartGallery w:val="Page Numbers (Top of Page)"/>
        <w:docPartUnique/>
      </w:docPartObj>
    </w:sdtPr>
    <w:sdtEndPr/>
    <w:sdtContent>
      <w:p w:rsidR="006157C5" w:rsidRDefault="006157C5">
        <w:pPr>
          <w:pStyle w:val="a5"/>
          <w:jc w:val="center"/>
        </w:pPr>
        <w:r w:rsidRPr="001900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00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00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723B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1900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57C5" w:rsidRDefault="006157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7E5"/>
    <w:multiLevelType w:val="hybridMultilevel"/>
    <w:tmpl w:val="17209082"/>
    <w:lvl w:ilvl="0" w:tplc="BCF6B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752E"/>
    <w:multiLevelType w:val="multilevel"/>
    <w:tmpl w:val="8332B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9727EB"/>
    <w:multiLevelType w:val="hybridMultilevel"/>
    <w:tmpl w:val="DD0819EC"/>
    <w:lvl w:ilvl="0" w:tplc="D49ACDC2">
      <w:start w:val="1"/>
      <w:numFmt w:val="decimal"/>
      <w:lvlText w:val="%1)"/>
      <w:lvlJc w:val="left"/>
      <w:pPr>
        <w:ind w:left="720" w:hanging="360"/>
      </w:pPr>
      <w:rPr>
        <w:rFonts w:ascii="Liberation Serif" w:eastAsiaTheme="minorHAnsi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52FF"/>
    <w:multiLevelType w:val="hybridMultilevel"/>
    <w:tmpl w:val="4DD8C732"/>
    <w:lvl w:ilvl="0" w:tplc="8334EAB6">
      <w:start w:val="6"/>
      <w:numFmt w:val="decimal"/>
      <w:lvlText w:val="%1."/>
      <w:lvlJc w:val="left"/>
      <w:pPr>
        <w:ind w:left="502" w:hanging="36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77567A"/>
    <w:multiLevelType w:val="multilevel"/>
    <w:tmpl w:val="8B2CB76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D326AB8"/>
    <w:multiLevelType w:val="multilevel"/>
    <w:tmpl w:val="B8E81A7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B04385"/>
    <w:multiLevelType w:val="hybridMultilevel"/>
    <w:tmpl w:val="0D028178"/>
    <w:lvl w:ilvl="0" w:tplc="EDF0C2A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DE2E1B"/>
    <w:multiLevelType w:val="multilevel"/>
    <w:tmpl w:val="F72AC49E"/>
    <w:lvl w:ilvl="0">
      <w:start w:val="1"/>
      <w:numFmt w:val="decimal"/>
      <w:lvlText w:val="%1)"/>
      <w:lvlJc w:val="left"/>
      <w:pPr>
        <w:ind w:left="0" w:firstLine="0"/>
      </w:pPr>
      <w:rPr>
        <w:rFonts w:cs="OpenSymbol" w:hint="default"/>
        <w:caps w:val="0"/>
        <w:smallCaps w:val="0"/>
        <w:color w:val="222222"/>
        <w:spacing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</w:abstractNum>
  <w:abstractNum w:abstractNumId="8" w15:restartNumberingAfterBreak="0">
    <w:nsid w:val="10CA3744"/>
    <w:multiLevelType w:val="multilevel"/>
    <w:tmpl w:val="DF9E33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2BE3DA7"/>
    <w:multiLevelType w:val="multilevel"/>
    <w:tmpl w:val="02CA45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3C23805"/>
    <w:multiLevelType w:val="multilevel"/>
    <w:tmpl w:val="925EB3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AB555F1"/>
    <w:multiLevelType w:val="hybridMultilevel"/>
    <w:tmpl w:val="7102CA9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2" w15:restartNumberingAfterBreak="0">
    <w:nsid w:val="1D364822"/>
    <w:multiLevelType w:val="hybridMultilevel"/>
    <w:tmpl w:val="B660359E"/>
    <w:lvl w:ilvl="0" w:tplc="CB364F04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EE31562"/>
    <w:multiLevelType w:val="multilevel"/>
    <w:tmpl w:val="F80A24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6504B"/>
    <w:multiLevelType w:val="hybridMultilevel"/>
    <w:tmpl w:val="1E3AF5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2CB7DE2"/>
    <w:multiLevelType w:val="hybridMultilevel"/>
    <w:tmpl w:val="2638C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42EFA"/>
    <w:multiLevelType w:val="hybridMultilevel"/>
    <w:tmpl w:val="8D265F66"/>
    <w:lvl w:ilvl="0" w:tplc="31E8100A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9E74B7E"/>
    <w:multiLevelType w:val="hybridMultilevel"/>
    <w:tmpl w:val="3F9EE470"/>
    <w:lvl w:ilvl="0" w:tplc="194E0F9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DB0AB9"/>
    <w:multiLevelType w:val="multilevel"/>
    <w:tmpl w:val="22B26EC6"/>
    <w:lvl w:ilvl="0">
      <w:start w:val="1"/>
      <w:numFmt w:val="decimal"/>
      <w:lvlText w:val="%1)"/>
      <w:lvlJc w:val="left"/>
      <w:pPr>
        <w:ind w:left="0" w:firstLine="0"/>
      </w:pPr>
      <w:rPr>
        <w:rFonts w:cs="OpenSymbol" w:hint="default"/>
        <w:caps w:val="0"/>
        <w:smallCaps w:val="0"/>
        <w:color w:val="222222"/>
        <w:spacing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</w:abstractNum>
  <w:abstractNum w:abstractNumId="19" w15:restartNumberingAfterBreak="0">
    <w:nsid w:val="2E4B1CD9"/>
    <w:multiLevelType w:val="hybridMultilevel"/>
    <w:tmpl w:val="BC803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70C92"/>
    <w:multiLevelType w:val="hybridMultilevel"/>
    <w:tmpl w:val="CDEA1798"/>
    <w:lvl w:ilvl="0" w:tplc="803C1A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364C3A76"/>
    <w:multiLevelType w:val="multilevel"/>
    <w:tmpl w:val="033C6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C3FE5"/>
    <w:multiLevelType w:val="multilevel"/>
    <w:tmpl w:val="D71040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981E4E"/>
    <w:multiLevelType w:val="hybridMultilevel"/>
    <w:tmpl w:val="A9F0D4E4"/>
    <w:lvl w:ilvl="0" w:tplc="F09AFB7E">
      <w:start w:val="1"/>
      <w:numFmt w:val="decimal"/>
      <w:lvlText w:val="%1)"/>
      <w:lvlJc w:val="left"/>
      <w:pPr>
        <w:ind w:left="12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4" w15:restartNumberingAfterBreak="0">
    <w:nsid w:val="3F3E6549"/>
    <w:multiLevelType w:val="hybridMultilevel"/>
    <w:tmpl w:val="77B85B38"/>
    <w:lvl w:ilvl="0" w:tplc="AE8CD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5" w15:restartNumberingAfterBreak="0">
    <w:nsid w:val="3FB12C2A"/>
    <w:multiLevelType w:val="hybridMultilevel"/>
    <w:tmpl w:val="22AEF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B14FA"/>
    <w:multiLevelType w:val="hybridMultilevel"/>
    <w:tmpl w:val="EB06D678"/>
    <w:lvl w:ilvl="0" w:tplc="7EFAD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B51056"/>
    <w:multiLevelType w:val="hybridMultilevel"/>
    <w:tmpl w:val="EE4219E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D53F21"/>
    <w:multiLevelType w:val="hybridMultilevel"/>
    <w:tmpl w:val="431AAA6A"/>
    <w:lvl w:ilvl="0" w:tplc="8A0C8F12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6043C2C"/>
    <w:multiLevelType w:val="hybridMultilevel"/>
    <w:tmpl w:val="9E9C462E"/>
    <w:lvl w:ilvl="0" w:tplc="F272A3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903464F"/>
    <w:multiLevelType w:val="multilevel"/>
    <w:tmpl w:val="EC54FE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E9A262D"/>
    <w:multiLevelType w:val="hybridMultilevel"/>
    <w:tmpl w:val="A0AA0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F54DD"/>
    <w:multiLevelType w:val="hybridMultilevel"/>
    <w:tmpl w:val="C6CAB3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4FC045A"/>
    <w:multiLevelType w:val="hybridMultilevel"/>
    <w:tmpl w:val="DEA6FF62"/>
    <w:lvl w:ilvl="0" w:tplc="D898F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1E0392"/>
    <w:multiLevelType w:val="multilevel"/>
    <w:tmpl w:val="BFEA1444"/>
    <w:lvl w:ilvl="0">
      <w:start w:val="1"/>
      <w:numFmt w:val="decimal"/>
      <w:lvlText w:val="%1)"/>
      <w:lvlJc w:val="left"/>
      <w:pPr>
        <w:ind w:left="360" w:hanging="360"/>
      </w:pPr>
      <w:rPr>
        <w:rFonts w:ascii="Liberation Serif" w:eastAsiaTheme="minorHAnsi" w:hAnsi="Liberation Serif" w:cs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9CD5358"/>
    <w:multiLevelType w:val="multilevel"/>
    <w:tmpl w:val="4BF45F14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</w:abstractNum>
  <w:abstractNum w:abstractNumId="36" w15:restartNumberingAfterBreak="0">
    <w:nsid w:val="5E1E6781"/>
    <w:multiLevelType w:val="hybridMultilevel"/>
    <w:tmpl w:val="9474CAB6"/>
    <w:lvl w:ilvl="0" w:tplc="38800C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604D2702"/>
    <w:multiLevelType w:val="hybridMultilevel"/>
    <w:tmpl w:val="256AA1EC"/>
    <w:lvl w:ilvl="0" w:tplc="76A8B09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1205272"/>
    <w:multiLevelType w:val="hybridMultilevel"/>
    <w:tmpl w:val="51189D6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7F6B41"/>
    <w:multiLevelType w:val="hybridMultilevel"/>
    <w:tmpl w:val="8062BCB0"/>
    <w:lvl w:ilvl="0" w:tplc="6372A47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C154A8"/>
    <w:multiLevelType w:val="hybridMultilevel"/>
    <w:tmpl w:val="E8A0F180"/>
    <w:lvl w:ilvl="0" w:tplc="4F4EC20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630E5A22"/>
    <w:multiLevelType w:val="hybridMultilevel"/>
    <w:tmpl w:val="9DA67814"/>
    <w:lvl w:ilvl="0" w:tplc="24CE4D4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3A6669"/>
    <w:multiLevelType w:val="multilevel"/>
    <w:tmpl w:val="11A64C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928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1B757A"/>
    <w:multiLevelType w:val="hybridMultilevel"/>
    <w:tmpl w:val="206C37CC"/>
    <w:lvl w:ilvl="0" w:tplc="B9B25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B72502"/>
    <w:multiLevelType w:val="hybridMultilevel"/>
    <w:tmpl w:val="DD661682"/>
    <w:lvl w:ilvl="0" w:tplc="A85A26A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ED827AD"/>
    <w:multiLevelType w:val="multilevel"/>
    <w:tmpl w:val="AA04D8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46F0EA2"/>
    <w:multiLevelType w:val="hybridMultilevel"/>
    <w:tmpl w:val="9322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33268E"/>
    <w:multiLevelType w:val="multilevel"/>
    <w:tmpl w:val="B9240A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D5F7716"/>
    <w:multiLevelType w:val="multilevel"/>
    <w:tmpl w:val="A4FAB34A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</w:abstractNum>
  <w:abstractNum w:abstractNumId="49" w15:restartNumberingAfterBreak="0">
    <w:nsid w:val="7E525A20"/>
    <w:multiLevelType w:val="hybridMultilevel"/>
    <w:tmpl w:val="4EEAE968"/>
    <w:lvl w:ilvl="0" w:tplc="2F94C508">
      <w:start w:val="1"/>
      <w:numFmt w:val="decimal"/>
      <w:lvlText w:val="%1."/>
      <w:lvlJc w:val="left"/>
      <w:pPr>
        <w:ind w:left="1127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24"/>
  </w:num>
  <w:num w:numId="3">
    <w:abstractNumId w:val="31"/>
  </w:num>
  <w:num w:numId="4">
    <w:abstractNumId w:val="41"/>
  </w:num>
  <w:num w:numId="5">
    <w:abstractNumId w:val="36"/>
  </w:num>
  <w:num w:numId="6">
    <w:abstractNumId w:val="20"/>
  </w:num>
  <w:num w:numId="7">
    <w:abstractNumId w:val="28"/>
  </w:num>
  <w:num w:numId="8">
    <w:abstractNumId w:val="49"/>
  </w:num>
  <w:num w:numId="9">
    <w:abstractNumId w:val="2"/>
  </w:num>
  <w:num w:numId="10">
    <w:abstractNumId w:val="14"/>
  </w:num>
  <w:num w:numId="11">
    <w:abstractNumId w:val="37"/>
  </w:num>
  <w:num w:numId="12">
    <w:abstractNumId w:val="19"/>
  </w:num>
  <w:num w:numId="13">
    <w:abstractNumId w:val="0"/>
  </w:num>
  <w:num w:numId="14">
    <w:abstractNumId w:val="15"/>
  </w:num>
  <w:num w:numId="15">
    <w:abstractNumId w:val="32"/>
  </w:num>
  <w:num w:numId="16">
    <w:abstractNumId w:val="46"/>
  </w:num>
  <w:num w:numId="17">
    <w:abstractNumId w:val="43"/>
  </w:num>
  <w:num w:numId="18">
    <w:abstractNumId w:val="44"/>
  </w:num>
  <w:num w:numId="19">
    <w:abstractNumId w:val="40"/>
  </w:num>
  <w:num w:numId="20">
    <w:abstractNumId w:val="39"/>
  </w:num>
  <w:num w:numId="21">
    <w:abstractNumId w:val="33"/>
  </w:num>
  <w:num w:numId="22">
    <w:abstractNumId w:val="42"/>
  </w:num>
  <w:num w:numId="23">
    <w:abstractNumId w:val="4"/>
  </w:num>
  <w:num w:numId="24">
    <w:abstractNumId w:val="34"/>
  </w:num>
  <w:num w:numId="25">
    <w:abstractNumId w:val="27"/>
  </w:num>
  <w:num w:numId="26">
    <w:abstractNumId w:val="3"/>
  </w:num>
  <w:num w:numId="27">
    <w:abstractNumId w:val="1"/>
  </w:num>
  <w:num w:numId="28">
    <w:abstractNumId w:val="13"/>
  </w:num>
  <w:num w:numId="29">
    <w:abstractNumId w:val="21"/>
  </w:num>
  <w:num w:numId="30">
    <w:abstractNumId w:val="11"/>
  </w:num>
  <w:num w:numId="31">
    <w:abstractNumId w:val="8"/>
  </w:num>
  <w:num w:numId="32">
    <w:abstractNumId w:val="10"/>
  </w:num>
  <w:num w:numId="33">
    <w:abstractNumId w:val="48"/>
  </w:num>
  <w:num w:numId="34">
    <w:abstractNumId w:val="35"/>
  </w:num>
  <w:num w:numId="35">
    <w:abstractNumId w:val="45"/>
  </w:num>
  <w:num w:numId="36">
    <w:abstractNumId w:val="22"/>
  </w:num>
  <w:num w:numId="37">
    <w:abstractNumId w:val="47"/>
  </w:num>
  <w:num w:numId="38">
    <w:abstractNumId w:val="5"/>
  </w:num>
  <w:num w:numId="39">
    <w:abstractNumId w:val="30"/>
  </w:num>
  <w:num w:numId="40">
    <w:abstractNumId w:val="9"/>
  </w:num>
  <w:num w:numId="41">
    <w:abstractNumId w:val="18"/>
  </w:num>
  <w:num w:numId="42">
    <w:abstractNumId w:val="7"/>
  </w:num>
  <w:num w:numId="43">
    <w:abstractNumId w:val="12"/>
  </w:num>
  <w:num w:numId="44">
    <w:abstractNumId w:val="6"/>
  </w:num>
  <w:num w:numId="45">
    <w:abstractNumId w:val="26"/>
  </w:num>
  <w:num w:numId="46">
    <w:abstractNumId w:val="17"/>
  </w:num>
  <w:num w:numId="47">
    <w:abstractNumId w:val="29"/>
  </w:num>
  <w:num w:numId="48">
    <w:abstractNumId w:val="23"/>
  </w:num>
  <w:num w:numId="49">
    <w:abstractNumId w:val="16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3A"/>
    <w:rsid w:val="000402F4"/>
    <w:rsid w:val="00060F06"/>
    <w:rsid w:val="00076267"/>
    <w:rsid w:val="00080922"/>
    <w:rsid w:val="00083A93"/>
    <w:rsid w:val="000918FD"/>
    <w:rsid w:val="00092D5A"/>
    <w:rsid w:val="000A3E08"/>
    <w:rsid w:val="000D17DD"/>
    <w:rsid w:val="000D2439"/>
    <w:rsid w:val="000D36BC"/>
    <w:rsid w:val="000D672E"/>
    <w:rsid w:val="00125BE5"/>
    <w:rsid w:val="00125FA5"/>
    <w:rsid w:val="001547A4"/>
    <w:rsid w:val="001628C3"/>
    <w:rsid w:val="00165B86"/>
    <w:rsid w:val="00181756"/>
    <w:rsid w:val="001818BB"/>
    <w:rsid w:val="00182D2A"/>
    <w:rsid w:val="001C09F7"/>
    <w:rsid w:val="001C5644"/>
    <w:rsid w:val="001E16A8"/>
    <w:rsid w:val="001E5AE6"/>
    <w:rsid w:val="001E6CAD"/>
    <w:rsid w:val="001F44CC"/>
    <w:rsid w:val="001F4A63"/>
    <w:rsid w:val="00204AA8"/>
    <w:rsid w:val="00204DCF"/>
    <w:rsid w:val="00207669"/>
    <w:rsid w:val="00217C8C"/>
    <w:rsid w:val="00222CD3"/>
    <w:rsid w:val="00235367"/>
    <w:rsid w:val="0024417C"/>
    <w:rsid w:val="00244A7F"/>
    <w:rsid w:val="002464BF"/>
    <w:rsid w:val="00264FF7"/>
    <w:rsid w:val="00283FB8"/>
    <w:rsid w:val="00290270"/>
    <w:rsid w:val="002A12DF"/>
    <w:rsid w:val="002A7EBE"/>
    <w:rsid w:val="002B17EC"/>
    <w:rsid w:val="002E2C07"/>
    <w:rsid w:val="002E51A0"/>
    <w:rsid w:val="002F095E"/>
    <w:rsid w:val="00334C77"/>
    <w:rsid w:val="00344155"/>
    <w:rsid w:val="003759FD"/>
    <w:rsid w:val="003776D7"/>
    <w:rsid w:val="00383340"/>
    <w:rsid w:val="003A497C"/>
    <w:rsid w:val="003C7709"/>
    <w:rsid w:val="003D2678"/>
    <w:rsid w:val="003D413B"/>
    <w:rsid w:val="003E51CD"/>
    <w:rsid w:val="003F03A5"/>
    <w:rsid w:val="00401B15"/>
    <w:rsid w:val="00401E31"/>
    <w:rsid w:val="00415195"/>
    <w:rsid w:val="00417DEB"/>
    <w:rsid w:val="00420F39"/>
    <w:rsid w:val="00432474"/>
    <w:rsid w:val="00441156"/>
    <w:rsid w:val="00441D95"/>
    <w:rsid w:val="004465DC"/>
    <w:rsid w:val="00452C85"/>
    <w:rsid w:val="0046731B"/>
    <w:rsid w:val="004719C3"/>
    <w:rsid w:val="004755E3"/>
    <w:rsid w:val="00492C1C"/>
    <w:rsid w:val="004A3BF1"/>
    <w:rsid w:val="004A7AE3"/>
    <w:rsid w:val="004B14C9"/>
    <w:rsid w:val="004B6157"/>
    <w:rsid w:val="004C2CE9"/>
    <w:rsid w:val="004D5EC9"/>
    <w:rsid w:val="004E206A"/>
    <w:rsid w:val="004E63D0"/>
    <w:rsid w:val="004F3C18"/>
    <w:rsid w:val="004F7F70"/>
    <w:rsid w:val="00515145"/>
    <w:rsid w:val="00515CAD"/>
    <w:rsid w:val="00520045"/>
    <w:rsid w:val="00520E48"/>
    <w:rsid w:val="0052323A"/>
    <w:rsid w:val="00524EAD"/>
    <w:rsid w:val="0052668E"/>
    <w:rsid w:val="005648C3"/>
    <w:rsid w:val="005675CF"/>
    <w:rsid w:val="005B23CD"/>
    <w:rsid w:val="005B286F"/>
    <w:rsid w:val="005B28AC"/>
    <w:rsid w:val="005B6E10"/>
    <w:rsid w:val="005C3114"/>
    <w:rsid w:val="005D1722"/>
    <w:rsid w:val="005D7313"/>
    <w:rsid w:val="005E3D3D"/>
    <w:rsid w:val="005E6C64"/>
    <w:rsid w:val="00611F3A"/>
    <w:rsid w:val="006157C5"/>
    <w:rsid w:val="006250CF"/>
    <w:rsid w:val="00633952"/>
    <w:rsid w:val="0063562C"/>
    <w:rsid w:val="00652CB7"/>
    <w:rsid w:val="00657945"/>
    <w:rsid w:val="00660D62"/>
    <w:rsid w:val="00661F4A"/>
    <w:rsid w:val="00676198"/>
    <w:rsid w:val="00683BA3"/>
    <w:rsid w:val="00690BFC"/>
    <w:rsid w:val="006B24D4"/>
    <w:rsid w:val="006B51D1"/>
    <w:rsid w:val="006F4A08"/>
    <w:rsid w:val="007045B0"/>
    <w:rsid w:val="00724C45"/>
    <w:rsid w:val="00741172"/>
    <w:rsid w:val="00744860"/>
    <w:rsid w:val="00745908"/>
    <w:rsid w:val="00755B3D"/>
    <w:rsid w:val="0075675F"/>
    <w:rsid w:val="0076003A"/>
    <w:rsid w:val="0076272D"/>
    <w:rsid w:val="00792906"/>
    <w:rsid w:val="007932A5"/>
    <w:rsid w:val="007A2A3B"/>
    <w:rsid w:val="007B20BE"/>
    <w:rsid w:val="007C4969"/>
    <w:rsid w:val="007D4FBB"/>
    <w:rsid w:val="007D5490"/>
    <w:rsid w:val="007E1D0B"/>
    <w:rsid w:val="007F2B95"/>
    <w:rsid w:val="00805E0F"/>
    <w:rsid w:val="00872A55"/>
    <w:rsid w:val="008737FD"/>
    <w:rsid w:val="008759BE"/>
    <w:rsid w:val="008878D6"/>
    <w:rsid w:val="0089546A"/>
    <w:rsid w:val="008A043F"/>
    <w:rsid w:val="008D2D15"/>
    <w:rsid w:val="008E71FC"/>
    <w:rsid w:val="008F2ECA"/>
    <w:rsid w:val="008F72E3"/>
    <w:rsid w:val="009045A1"/>
    <w:rsid w:val="009049DE"/>
    <w:rsid w:val="00916E28"/>
    <w:rsid w:val="00917C31"/>
    <w:rsid w:val="0092412C"/>
    <w:rsid w:val="00933FEE"/>
    <w:rsid w:val="00945159"/>
    <w:rsid w:val="009625D1"/>
    <w:rsid w:val="00967F16"/>
    <w:rsid w:val="009C076D"/>
    <w:rsid w:val="009C155B"/>
    <w:rsid w:val="009E05D1"/>
    <w:rsid w:val="009F5457"/>
    <w:rsid w:val="00A060FA"/>
    <w:rsid w:val="00A15C4B"/>
    <w:rsid w:val="00A27211"/>
    <w:rsid w:val="00A70D5D"/>
    <w:rsid w:val="00A71CF1"/>
    <w:rsid w:val="00A75856"/>
    <w:rsid w:val="00A75D3C"/>
    <w:rsid w:val="00A91E38"/>
    <w:rsid w:val="00AA76E6"/>
    <w:rsid w:val="00AC31C8"/>
    <w:rsid w:val="00AC5153"/>
    <w:rsid w:val="00AC6020"/>
    <w:rsid w:val="00AF44C4"/>
    <w:rsid w:val="00B11EBB"/>
    <w:rsid w:val="00B33854"/>
    <w:rsid w:val="00B33CFA"/>
    <w:rsid w:val="00B432F3"/>
    <w:rsid w:val="00B444F6"/>
    <w:rsid w:val="00B47182"/>
    <w:rsid w:val="00B61C9C"/>
    <w:rsid w:val="00B674C8"/>
    <w:rsid w:val="00B67A5F"/>
    <w:rsid w:val="00B7723B"/>
    <w:rsid w:val="00B8086C"/>
    <w:rsid w:val="00B847C3"/>
    <w:rsid w:val="00B85635"/>
    <w:rsid w:val="00BA4E8E"/>
    <w:rsid w:val="00BC20D4"/>
    <w:rsid w:val="00BC773B"/>
    <w:rsid w:val="00BD495A"/>
    <w:rsid w:val="00BE176A"/>
    <w:rsid w:val="00C1207D"/>
    <w:rsid w:val="00C16796"/>
    <w:rsid w:val="00C31C1C"/>
    <w:rsid w:val="00C34EF1"/>
    <w:rsid w:val="00C3595C"/>
    <w:rsid w:val="00C577B9"/>
    <w:rsid w:val="00C60CA7"/>
    <w:rsid w:val="00C71399"/>
    <w:rsid w:val="00C71BD9"/>
    <w:rsid w:val="00C74E52"/>
    <w:rsid w:val="00CA445A"/>
    <w:rsid w:val="00CB20B8"/>
    <w:rsid w:val="00CD0033"/>
    <w:rsid w:val="00CE1B58"/>
    <w:rsid w:val="00CF1103"/>
    <w:rsid w:val="00CF2D62"/>
    <w:rsid w:val="00CF6039"/>
    <w:rsid w:val="00CF65D5"/>
    <w:rsid w:val="00CF73CF"/>
    <w:rsid w:val="00D15330"/>
    <w:rsid w:val="00D200BB"/>
    <w:rsid w:val="00D208AC"/>
    <w:rsid w:val="00D55280"/>
    <w:rsid w:val="00D56D18"/>
    <w:rsid w:val="00D73230"/>
    <w:rsid w:val="00D733BE"/>
    <w:rsid w:val="00D95726"/>
    <w:rsid w:val="00DA0A67"/>
    <w:rsid w:val="00DB122C"/>
    <w:rsid w:val="00DB2317"/>
    <w:rsid w:val="00DC0C1E"/>
    <w:rsid w:val="00DC7597"/>
    <w:rsid w:val="00DD56B4"/>
    <w:rsid w:val="00DF3781"/>
    <w:rsid w:val="00E16976"/>
    <w:rsid w:val="00E253D2"/>
    <w:rsid w:val="00E40950"/>
    <w:rsid w:val="00E541D3"/>
    <w:rsid w:val="00E56CC4"/>
    <w:rsid w:val="00E605F4"/>
    <w:rsid w:val="00E67E7C"/>
    <w:rsid w:val="00E7102E"/>
    <w:rsid w:val="00E828B3"/>
    <w:rsid w:val="00E85177"/>
    <w:rsid w:val="00E93FA3"/>
    <w:rsid w:val="00E95636"/>
    <w:rsid w:val="00EB1E2F"/>
    <w:rsid w:val="00EB2568"/>
    <w:rsid w:val="00EE5549"/>
    <w:rsid w:val="00F103D7"/>
    <w:rsid w:val="00F152E9"/>
    <w:rsid w:val="00F266F9"/>
    <w:rsid w:val="00F32840"/>
    <w:rsid w:val="00F46952"/>
    <w:rsid w:val="00F54032"/>
    <w:rsid w:val="00F718FD"/>
    <w:rsid w:val="00F8009D"/>
    <w:rsid w:val="00F81C98"/>
    <w:rsid w:val="00FA2F89"/>
    <w:rsid w:val="00FB22F5"/>
    <w:rsid w:val="00FC54CC"/>
    <w:rsid w:val="00FC5B20"/>
    <w:rsid w:val="00FC700E"/>
    <w:rsid w:val="00FE0E57"/>
    <w:rsid w:val="00FE3118"/>
    <w:rsid w:val="00FF1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4F724-B110-42A2-B9EB-92105022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F3A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next w:val="a0"/>
    <w:link w:val="30"/>
    <w:qFormat/>
    <w:rsid w:val="00611F3A"/>
    <w:pPr>
      <w:keepNext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erif" w:eastAsia="SimSun" w:hAnsi="Liberation Serif" w:cs="Mangal"/>
      <w:b/>
      <w:bCs/>
      <w:color w:val="00000A"/>
      <w:kern w:val="1"/>
      <w:sz w:val="28"/>
      <w:szCs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611F3A"/>
    <w:rPr>
      <w:rFonts w:eastAsia="SimSun" w:cs="Mangal"/>
      <w:b/>
      <w:bCs/>
      <w:color w:val="00000A"/>
      <w:kern w:val="1"/>
      <w:szCs w:val="28"/>
      <w:lang w:val="en-US"/>
    </w:rPr>
  </w:style>
  <w:style w:type="paragraph" w:customStyle="1" w:styleId="ConsPlusTitle">
    <w:name w:val="ConsPlusTitle"/>
    <w:rsid w:val="00611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List Paragraph"/>
    <w:basedOn w:val="a"/>
    <w:uiPriority w:val="34"/>
    <w:qFormat/>
    <w:rsid w:val="00611F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1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11F3A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611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11F3A"/>
    <w:rPr>
      <w:rFonts w:asciiTheme="minorHAnsi" w:hAnsiTheme="minorHAnsi"/>
      <w:sz w:val="22"/>
    </w:rPr>
  </w:style>
  <w:style w:type="paragraph" w:customStyle="1" w:styleId="ConsPlusNormal">
    <w:name w:val="ConsPlusNormal"/>
    <w:rsid w:val="00611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11F3A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uiPriority w:val="59"/>
    <w:rsid w:val="00611F3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rsid w:val="00611F3A"/>
    <w:rPr>
      <w:color w:val="0563C1" w:themeColor="hyperlink"/>
      <w:u w:val="single"/>
    </w:rPr>
  </w:style>
  <w:style w:type="character" w:styleId="ad">
    <w:name w:val="Strong"/>
    <w:qFormat/>
    <w:rsid w:val="00611F3A"/>
    <w:rPr>
      <w:b/>
      <w:bCs/>
    </w:rPr>
  </w:style>
  <w:style w:type="paragraph" w:styleId="a0">
    <w:name w:val="Body Text"/>
    <w:basedOn w:val="a"/>
    <w:link w:val="ae"/>
    <w:rsid w:val="00611F3A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1"/>
      <w:lang w:val="en-US"/>
    </w:rPr>
  </w:style>
  <w:style w:type="character" w:customStyle="1" w:styleId="ae">
    <w:name w:val="Основной текст Знак"/>
    <w:basedOn w:val="a1"/>
    <w:link w:val="a0"/>
    <w:rsid w:val="00611F3A"/>
    <w:rPr>
      <w:rFonts w:ascii="Times New Roman" w:eastAsia="Times New Roman" w:hAnsi="Times New Roman" w:cs="Times New Roman"/>
      <w:color w:val="00000A"/>
      <w:kern w:val="1"/>
      <w:sz w:val="22"/>
      <w:lang w:val="en-US"/>
    </w:rPr>
  </w:style>
  <w:style w:type="paragraph" w:customStyle="1" w:styleId="af">
    <w:name w:val="Содержимое таблицы"/>
    <w:basedOn w:val="a"/>
    <w:rsid w:val="00611F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lang w:val="en-US"/>
    </w:rPr>
  </w:style>
  <w:style w:type="table" w:customStyle="1" w:styleId="1">
    <w:name w:val="Сетка таблицы1"/>
    <w:basedOn w:val="a2"/>
    <w:next w:val="ab"/>
    <w:uiPriority w:val="59"/>
    <w:rsid w:val="00FC5B2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b"/>
    <w:uiPriority w:val="59"/>
    <w:rsid w:val="00DC7597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b"/>
    <w:uiPriority w:val="59"/>
    <w:rsid w:val="0029027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20045"/>
    <w:pPr>
      <w:spacing w:after="0" w:line="240" w:lineRule="auto"/>
    </w:pPr>
    <w:rPr>
      <w:rFonts w:asciiTheme="minorHAnsi" w:hAnsiTheme="minorHAnsi"/>
      <w:sz w:val="22"/>
    </w:rPr>
  </w:style>
  <w:style w:type="paragraph" w:styleId="af1">
    <w:name w:val="Normal (Web)"/>
    <w:basedOn w:val="a"/>
    <w:uiPriority w:val="99"/>
    <w:semiHidden/>
    <w:unhideWhenUsed/>
    <w:rsid w:val="00217C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DA690-B71A-4812-BAC8-123CD2E9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15306</Words>
  <Characters>87246</Characters>
  <Application>Microsoft Office Word</Application>
  <DocSecurity>0</DocSecurity>
  <Lines>727</Lines>
  <Paragraphs>204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Шкала GRACE</vt:lpstr>
    </vt:vector>
  </TitlesOfParts>
  <Company/>
  <LinksUpToDate>false</LinksUpToDate>
  <CharactersWithSpaces>102348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Топоркова Екатерина Николаевна</cp:lastModifiedBy>
  <cp:revision>2</cp:revision>
  <cp:lastPrinted>2022-02-28T08:42:00Z</cp:lastPrinted>
  <dcterms:created xsi:type="dcterms:W3CDTF">2022-12-28T06:55:00Z</dcterms:created>
  <dcterms:modified xsi:type="dcterms:W3CDTF">2022-12-28T06:55:00Z</dcterms:modified>
</cp:coreProperties>
</file>